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9E" w:rsidRPr="0065276B" w:rsidRDefault="00BF799E" w:rsidP="00997096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5276B">
        <w:rPr>
          <w:rFonts w:ascii="Times New Roman" w:eastAsia="標楷體" w:hAnsi="Times New Roman" w:hint="eastAsia"/>
          <w:b/>
          <w:color w:val="000000"/>
          <w:sz w:val="28"/>
          <w:szCs w:val="28"/>
        </w:rPr>
        <w:t>朝陽科技大學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2016</w:t>
      </w:r>
      <w:r w:rsidRPr="0065276B">
        <w:rPr>
          <w:rFonts w:ascii="Times New Roman" w:eastAsia="標楷體" w:hAnsi="Times New Roman" w:hint="eastAsia"/>
          <w:b/>
          <w:color w:val="000000"/>
          <w:sz w:val="28"/>
          <w:szCs w:val="28"/>
        </w:rPr>
        <w:t>中小學校長、主任專業成長班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招生簡章（第二期）</w:t>
      </w:r>
    </w:p>
    <w:p w:rsidR="00BF799E" w:rsidRPr="0065276B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目標：</w:t>
      </w:r>
    </w:p>
    <w:p w:rsidR="00BF799E" w:rsidRPr="0073213B" w:rsidRDefault="00BF799E" w:rsidP="00997096">
      <w:pPr>
        <w:ind w:firstLineChars="200" w:firstLine="440"/>
        <w:rPr>
          <w:rFonts w:ascii="Times New Roman" w:eastAsia="標楷體" w:hAnsi="Times New Roman"/>
          <w:color w:val="000000"/>
          <w:sz w:val="22"/>
        </w:rPr>
      </w:pPr>
      <w:r w:rsidRPr="0073213B">
        <w:rPr>
          <w:rFonts w:ascii="Times New Roman" w:eastAsia="標楷體" w:hAnsi="Times New Roman" w:hint="eastAsia"/>
          <w:color w:val="000000"/>
          <w:sz w:val="22"/>
        </w:rPr>
        <w:t>（一）提升中小學教師校務經營能力，培育校長、主任人才。</w:t>
      </w:r>
    </w:p>
    <w:p w:rsidR="00BF799E" w:rsidRPr="0073213B" w:rsidRDefault="00BF799E" w:rsidP="00997096">
      <w:pPr>
        <w:ind w:firstLineChars="200" w:firstLine="440"/>
        <w:rPr>
          <w:rFonts w:ascii="Times New Roman" w:eastAsia="標楷體" w:hAnsi="Times New Roman"/>
          <w:color w:val="000000"/>
          <w:sz w:val="22"/>
        </w:rPr>
      </w:pPr>
      <w:r w:rsidRPr="0073213B">
        <w:rPr>
          <w:rFonts w:ascii="Times New Roman" w:eastAsia="標楷體" w:hAnsi="Times New Roman" w:hint="eastAsia"/>
          <w:color w:val="000000"/>
          <w:sz w:val="22"/>
        </w:rPr>
        <w:t>（二）擴展教師學校經營視野，充實校長、主任實務經驗。</w:t>
      </w:r>
    </w:p>
    <w:p w:rsidR="00BF799E" w:rsidRPr="0073213B" w:rsidRDefault="00BF799E" w:rsidP="00997096">
      <w:pPr>
        <w:ind w:firstLineChars="200" w:firstLine="440"/>
        <w:rPr>
          <w:rFonts w:ascii="Times New Roman" w:eastAsia="標楷體" w:hAnsi="Times New Roman"/>
          <w:color w:val="000000"/>
          <w:sz w:val="22"/>
        </w:rPr>
      </w:pPr>
      <w:r w:rsidRPr="0073213B">
        <w:rPr>
          <w:rFonts w:ascii="Times New Roman" w:eastAsia="標楷體" w:hAnsi="Times New Roman" w:hint="eastAsia"/>
          <w:color w:val="000000"/>
          <w:sz w:val="22"/>
        </w:rPr>
        <w:t>（三）開展教師推動校務行政之能力，發展教師領導才能。</w:t>
      </w:r>
    </w:p>
    <w:p w:rsidR="00BF799E" w:rsidRPr="0065276B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主辦單位：</w:t>
      </w:r>
    </w:p>
    <w:p w:rsidR="00BF799E" w:rsidRPr="0065276B" w:rsidRDefault="00BF799E" w:rsidP="00997096">
      <w:pPr>
        <w:pStyle w:val="ListParagraph"/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朝陽科技大學師資培育中心。</w:t>
      </w:r>
    </w:p>
    <w:p w:rsidR="00BF799E" w:rsidRPr="0065276B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開設班別：</w:t>
      </w:r>
    </w:p>
    <w:p w:rsidR="00BF799E" w:rsidRPr="0065276B" w:rsidRDefault="00BF799E" w:rsidP="00997096">
      <w:pPr>
        <w:pStyle w:val="ListParagraph"/>
        <w:ind w:leftChars="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2016</w:t>
      </w:r>
      <w:r w:rsidRPr="0065276B">
        <w:rPr>
          <w:rFonts w:ascii="Times New Roman" w:eastAsia="標楷體" w:hAnsi="Times New Roman" w:hint="eastAsia"/>
          <w:color w:val="000000"/>
          <w:sz w:val="22"/>
        </w:rPr>
        <w:t>中小學校長、主任專業成長班。</w:t>
      </w:r>
    </w:p>
    <w:p w:rsidR="00BF799E" w:rsidRPr="0065276B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招生對象：</w:t>
      </w:r>
    </w:p>
    <w:p w:rsidR="00BF799E" w:rsidRPr="0065276B" w:rsidRDefault="00BF799E" w:rsidP="00997096">
      <w:pPr>
        <w:pStyle w:val="ListParagraph"/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公、私立中小學教師</w:t>
      </w:r>
      <w:r w:rsidRPr="0065276B">
        <w:rPr>
          <w:rFonts w:ascii="Times New Roman" w:eastAsia="標楷體" w:hAnsi="Times New Roman"/>
          <w:color w:val="000000"/>
          <w:sz w:val="22"/>
        </w:rPr>
        <w:t>30</w:t>
      </w:r>
      <w:r w:rsidRPr="0065276B">
        <w:rPr>
          <w:rFonts w:ascii="Times New Roman" w:eastAsia="標楷體" w:hAnsi="Times New Roman" w:hint="eastAsia"/>
          <w:color w:val="000000"/>
          <w:sz w:val="22"/>
        </w:rPr>
        <w:t>人。</w:t>
      </w:r>
    </w:p>
    <w:p w:rsidR="00BF799E" w:rsidRPr="0065276B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開班起訖時間：</w:t>
      </w:r>
    </w:p>
    <w:p w:rsidR="00BF799E" w:rsidRPr="0065276B" w:rsidRDefault="00BF799E" w:rsidP="00997096">
      <w:pPr>
        <w:pStyle w:val="ListParagraph"/>
        <w:ind w:leftChars="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105</w:t>
      </w:r>
      <w:r w:rsidRPr="0065276B">
        <w:rPr>
          <w:rFonts w:ascii="Times New Roman" w:eastAsia="標楷體" w:hAnsi="Times New Roman" w:hint="eastAsia"/>
          <w:color w:val="000000"/>
          <w:sz w:val="22"/>
        </w:rPr>
        <w:t>年</w:t>
      </w:r>
      <w:r>
        <w:rPr>
          <w:rFonts w:ascii="Times New Roman" w:eastAsia="標楷體" w:hAnsi="Times New Roman"/>
          <w:color w:val="000000"/>
          <w:sz w:val="22"/>
        </w:rPr>
        <w:t>9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月</w:t>
      </w:r>
      <w:r>
        <w:rPr>
          <w:rFonts w:ascii="Times New Roman" w:eastAsia="標楷體" w:hAnsi="Times New Roman"/>
          <w:color w:val="000000"/>
          <w:sz w:val="22"/>
        </w:rPr>
        <w:t>24</w:t>
      </w:r>
      <w:r>
        <w:rPr>
          <w:rFonts w:ascii="Times New Roman" w:eastAsia="標楷體" w:hAnsi="Times New Roman" w:hint="eastAsia"/>
          <w:color w:val="000000"/>
          <w:sz w:val="22"/>
        </w:rPr>
        <w:t>日</w:t>
      </w:r>
      <w:r w:rsidRPr="0065276B">
        <w:rPr>
          <w:rFonts w:ascii="Times New Roman" w:eastAsia="標楷體" w:hAnsi="Times New Roman" w:hint="eastAsia"/>
          <w:color w:val="000000"/>
          <w:sz w:val="22"/>
        </w:rPr>
        <w:t>至</w:t>
      </w:r>
      <w:r>
        <w:rPr>
          <w:rFonts w:ascii="Times New Roman" w:eastAsia="標楷體" w:hAnsi="Times New Roman"/>
          <w:color w:val="000000"/>
          <w:sz w:val="22"/>
        </w:rPr>
        <w:t>12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月</w:t>
      </w:r>
      <w:r>
        <w:rPr>
          <w:rFonts w:ascii="Times New Roman" w:eastAsia="標楷體" w:hAnsi="Times New Roman"/>
          <w:color w:val="000000"/>
          <w:sz w:val="22"/>
        </w:rPr>
        <w:t>10</w:t>
      </w:r>
      <w:r>
        <w:rPr>
          <w:rFonts w:ascii="Times New Roman" w:eastAsia="標楷體" w:hAnsi="Times New Roman" w:hint="eastAsia"/>
          <w:color w:val="000000"/>
          <w:sz w:val="22"/>
        </w:rPr>
        <w:t>日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止，</w:t>
      </w:r>
      <w:r>
        <w:rPr>
          <w:rFonts w:ascii="Times New Roman" w:eastAsia="標楷體" w:hAnsi="Times New Roman" w:hint="eastAsia"/>
          <w:color w:val="000000"/>
          <w:sz w:val="22"/>
        </w:rPr>
        <w:t>共</w:t>
      </w:r>
      <w:r>
        <w:rPr>
          <w:rFonts w:ascii="Times New Roman" w:eastAsia="標楷體" w:hAnsi="Times New Roman"/>
          <w:color w:val="000000"/>
          <w:sz w:val="22"/>
        </w:rPr>
        <w:t>12</w:t>
      </w:r>
      <w:r>
        <w:rPr>
          <w:rFonts w:ascii="Times New Roman" w:eastAsia="標楷體" w:hAnsi="Times New Roman" w:hint="eastAsia"/>
          <w:color w:val="000000"/>
          <w:sz w:val="22"/>
        </w:rPr>
        <w:t>週，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每週六上午</w:t>
      </w:r>
      <w:r>
        <w:rPr>
          <w:rFonts w:ascii="Times New Roman" w:eastAsia="標楷體" w:hAnsi="Times New Roman"/>
          <w:color w:val="000000"/>
          <w:sz w:val="22"/>
        </w:rPr>
        <w:t>9:</w:t>
      </w:r>
      <w:r w:rsidRPr="0065276B">
        <w:rPr>
          <w:rFonts w:ascii="Times New Roman" w:eastAsia="標楷體" w:hAnsi="Times New Roman"/>
          <w:color w:val="000000"/>
          <w:sz w:val="22"/>
        </w:rPr>
        <w:t>00-</w:t>
      </w:r>
      <w:r>
        <w:rPr>
          <w:rFonts w:ascii="Times New Roman" w:eastAsia="標楷體" w:hAnsi="Times New Roman"/>
          <w:color w:val="000000"/>
          <w:sz w:val="22"/>
        </w:rPr>
        <w:t>16</w:t>
      </w:r>
      <w:r w:rsidRPr="0065276B">
        <w:rPr>
          <w:rFonts w:ascii="Times New Roman" w:eastAsia="標楷體" w:hAnsi="Times New Roman"/>
          <w:color w:val="000000"/>
          <w:sz w:val="22"/>
        </w:rPr>
        <w:t>:30</w:t>
      </w:r>
      <w:r w:rsidRPr="0065276B">
        <w:rPr>
          <w:rFonts w:ascii="Times New Roman" w:eastAsia="標楷體" w:hAnsi="Times New Roman" w:hint="eastAsia"/>
          <w:color w:val="000000"/>
          <w:sz w:val="22"/>
        </w:rPr>
        <w:t>。</w:t>
      </w:r>
    </w:p>
    <w:p w:rsidR="00BF799E" w:rsidRPr="0065276B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課程內容：</w:t>
      </w:r>
    </w:p>
    <w:p w:rsidR="00BF799E" w:rsidRPr="0065276B" w:rsidRDefault="00BF799E" w:rsidP="004B5E38">
      <w:pPr>
        <w:ind w:left="849" w:hangingChars="386" w:hanging="849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/>
          <w:color w:val="000000"/>
          <w:sz w:val="22"/>
        </w:rPr>
        <w:t xml:space="preserve"> </w:t>
      </w:r>
      <w:r w:rsidRPr="0065276B">
        <w:rPr>
          <w:rFonts w:ascii="Times New Roman" w:eastAsia="標楷體" w:hAnsi="Times New Roman" w:hint="eastAsia"/>
          <w:color w:val="000000"/>
          <w:sz w:val="22"/>
        </w:rPr>
        <w:t>（一）教育專題演講：</w:t>
      </w:r>
      <w:r>
        <w:rPr>
          <w:rFonts w:ascii="Times New Roman" w:eastAsia="標楷體" w:hAnsi="Times New Roman" w:hint="eastAsia"/>
          <w:color w:val="000000"/>
          <w:sz w:val="22"/>
        </w:rPr>
        <w:t>探討教育政策與時事、學校經營與管理、校長角色與領導等教育與學校行政重要議題</w:t>
      </w:r>
      <w:r w:rsidRPr="0065276B">
        <w:rPr>
          <w:rFonts w:ascii="Times New Roman" w:eastAsia="標楷體" w:hAnsi="Times New Roman" w:hint="eastAsia"/>
          <w:color w:val="000000"/>
          <w:sz w:val="22"/>
        </w:rPr>
        <w:t>，邀請專家以專題講座方式進行授課。</w:t>
      </w:r>
    </w:p>
    <w:p w:rsidR="00BF799E" w:rsidRPr="0065276B" w:rsidRDefault="00BF799E" w:rsidP="00BB1231">
      <w:pPr>
        <w:ind w:left="849" w:hangingChars="386" w:hanging="849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/>
          <w:color w:val="000000"/>
          <w:sz w:val="22"/>
        </w:rPr>
        <w:t xml:space="preserve"> </w:t>
      </w:r>
      <w:r w:rsidRPr="0065276B">
        <w:rPr>
          <w:rFonts w:ascii="Times New Roman" w:eastAsia="標楷體" w:hAnsi="Times New Roman" w:hint="eastAsia"/>
          <w:color w:val="000000"/>
          <w:sz w:val="22"/>
        </w:rPr>
        <w:t>（二）教育專題實務演練：針對熱門之校務運作議題</w:t>
      </w:r>
      <w:r>
        <w:rPr>
          <w:rFonts w:ascii="Times New Roman" w:eastAsia="標楷體" w:hAnsi="Times New Roman" w:hint="eastAsia"/>
          <w:color w:val="000000"/>
          <w:sz w:val="22"/>
        </w:rPr>
        <w:t>、重大教育政策與時事觀點</w:t>
      </w:r>
      <w:r w:rsidRPr="0065276B">
        <w:rPr>
          <w:rFonts w:ascii="Times New Roman" w:eastAsia="標楷體" w:hAnsi="Times New Roman" w:hint="eastAsia"/>
          <w:color w:val="000000"/>
          <w:sz w:val="22"/>
        </w:rPr>
        <w:t>，邀請實務界</w:t>
      </w:r>
      <w:r>
        <w:rPr>
          <w:rFonts w:ascii="Times New Roman" w:eastAsia="標楷體" w:hAnsi="Times New Roman" w:hint="eastAsia"/>
          <w:color w:val="000000"/>
          <w:sz w:val="22"/>
        </w:rPr>
        <w:t>之專家帶領進行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模擬</w:t>
      </w:r>
      <w:r>
        <w:rPr>
          <w:rFonts w:ascii="Times New Roman" w:eastAsia="標楷體" w:hAnsi="Times New Roman" w:hint="eastAsia"/>
          <w:color w:val="000000"/>
          <w:sz w:val="22"/>
        </w:rPr>
        <w:t>寫作與口說實務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演練。</w:t>
      </w:r>
      <w:r>
        <w:rPr>
          <w:rFonts w:ascii="Times New Roman" w:eastAsia="標楷體" w:hAnsi="Times New Roman"/>
          <w:color w:val="000000"/>
          <w:sz w:val="22"/>
        </w:rPr>
        <w:t xml:space="preserve">   </w:t>
      </w:r>
    </w:p>
    <w:p w:rsidR="00BF799E" w:rsidRPr="002B0FCA" w:rsidRDefault="00BF799E" w:rsidP="00997096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2B0FCA">
        <w:rPr>
          <w:rFonts w:ascii="Times New Roman" w:eastAsia="標楷體" w:hAnsi="Times New Roman" w:hint="eastAsia"/>
          <w:sz w:val="22"/>
        </w:rPr>
        <w:t>師資：</w:t>
      </w:r>
    </w:p>
    <w:p w:rsidR="00BF799E" w:rsidRPr="002B0FCA" w:rsidRDefault="00BF799E" w:rsidP="00997096">
      <w:pPr>
        <w:pStyle w:val="ListParagraph"/>
        <w:ind w:leftChars="0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邀請國內知名學者、教育行政主管</w:t>
      </w:r>
      <w:r w:rsidRPr="002B0FCA">
        <w:rPr>
          <w:rFonts w:ascii="Times New Roman" w:eastAsia="標楷體" w:hAnsi="Times New Roman" w:hint="eastAsia"/>
          <w:sz w:val="22"/>
        </w:rPr>
        <w:t>及具實務經驗之中小學校長擔任，詳細師資</w:t>
      </w:r>
      <w:r>
        <w:rPr>
          <w:rFonts w:ascii="Times New Roman" w:eastAsia="標楷體" w:hAnsi="Times New Roman" w:hint="eastAsia"/>
          <w:sz w:val="22"/>
        </w:rPr>
        <w:t>請見授課與</w:t>
      </w:r>
      <w:r w:rsidRPr="002B0FCA">
        <w:rPr>
          <w:rFonts w:ascii="Times New Roman" w:eastAsia="標楷體" w:hAnsi="Times New Roman" w:hint="eastAsia"/>
          <w:sz w:val="22"/>
        </w:rPr>
        <w:t>師資一覽表</w:t>
      </w:r>
      <w:r>
        <w:rPr>
          <w:rFonts w:ascii="Times New Roman" w:eastAsia="標楷體" w:hAnsi="Times New Roman" w:hint="eastAsia"/>
          <w:sz w:val="22"/>
        </w:rPr>
        <w:t>（表列授課師資與時間，得依實際狀況彈性調整）</w:t>
      </w:r>
      <w:r w:rsidRPr="002B0FCA">
        <w:rPr>
          <w:rFonts w:ascii="Times New Roman" w:eastAsia="標楷體" w:hAnsi="Times New Roman" w:hint="eastAsia"/>
          <w:sz w:val="22"/>
        </w:rPr>
        <w:t>。</w:t>
      </w:r>
    </w:p>
    <w:p w:rsidR="00BF799E" w:rsidRPr="002B0FCA" w:rsidRDefault="00BF799E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上課地點：</w:t>
      </w:r>
    </w:p>
    <w:p w:rsidR="00BF799E" w:rsidRPr="002B0FCA" w:rsidRDefault="00BF799E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朝陽科技大學校本部</w:t>
      </w:r>
      <w:r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G-439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。</w:t>
      </w:r>
    </w:p>
    <w:p w:rsidR="00BF799E" w:rsidRPr="002B0FCA" w:rsidRDefault="00BF799E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九、報名</w:t>
      </w:r>
    </w:p>
    <w:p w:rsidR="00BF799E" w:rsidRPr="00EE4740" w:rsidRDefault="00BF799E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18"/>
          <w:szCs w:val="22"/>
        </w:rPr>
      </w:pP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（一）網路報名：</w:t>
      </w:r>
      <w:r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網址</w:t>
      </w:r>
      <w:hyperlink r:id="rId7" w:history="1">
        <w:r w:rsidRPr="00EE4740">
          <w:rPr>
            <w:rFonts w:ascii="Times New Roman" w:hAnsi="Times New Roman" w:cs="Times New Roman"/>
            <w:color w:val="auto"/>
            <w:sz w:val="20"/>
          </w:rPr>
          <w:t>https://goo.gl/forms/kS56qMNm2RrQ9Osv1</w:t>
        </w:r>
      </w:hyperlink>
    </w:p>
    <w:p w:rsidR="00BF799E" w:rsidRPr="002B0FCA" w:rsidRDefault="00BF799E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（二）紙本報名：請填妥報名表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(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P.6)</w:t>
      </w:r>
      <w:r w:rsidRPr="002B0FCA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。</w:t>
      </w:r>
      <w:r w:rsidRPr="002B0FCA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</w:t>
      </w:r>
    </w:p>
    <w:p w:rsidR="00BF799E" w:rsidRPr="00EE4740" w:rsidRDefault="00BF799E" w:rsidP="00997096">
      <w:pPr>
        <w:pStyle w:val="Default"/>
        <w:autoSpaceDE/>
        <w:autoSpaceDN/>
        <w:adjustRightInd/>
        <w:ind w:firstLineChars="100" w:firstLine="220"/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</w:pP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（三）相關報名問題，請聯絡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 xml:space="preserve"> 04-23323000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＃</w:t>
      </w:r>
      <w:r w:rsidRPr="00EE4740">
        <w:rPr>
          <w:rFonts w:ascii="Times New Roman" w:eastAsia="標楷體" w:hAnsi="Times New Roman" w:cs="Times New Roman"/>
          <w:color w:val="auto"/>
          <w:kern w:val="2"/>
          <w:sz w:val="22"/>
          <w:szCs w:val="22"/>
        </w:rPr>
        <w:t>3204</w:t>
      </w:r>
      <w:r w:rsidRPr="00EE4740">
        <w:rPr>
          <w:rFonts w:ascii="Times New Roman" w:eastAsia="標楷體" w:hAnsi="Times New Roman" w:cs="Times New Roman" w:hint="eastAsia"/>
          <w:color w:val="auto"/>
          <w:kern w:val="2"/>
          <w:sz w:val="22"/>
          <w:szCs w:val="22"/>
        </w:rPr>
        <w:t>郭俊琨助理。</w:t>
      </w:r>
    </w:p>
    <w:p w:rsidR="00BF799E" w:rsidRPr="0065276B" w:rsidRDefault="00BF799E" w:rsidP="00997096">
      <w:pPr>
        <w:pStyle w:val="Default"/>
        <w:ind w:left="425" w:hangingChars="193" w:hanging="425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十、收費</w:t>
      </w:r>
    </w:p>
    <w:p w:rsidR="00BF799E" w:rsidRPr="0065276B" w:rsidRDefault="00BF799E" w:rsidP="006912BF">
      <w:pPr>
        <w:pStyle w:val="Default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（一）學費</w:t>
      </w:r>
      <w:r>
        <w:rPr>
          <w:rFonts w:ascii="Times New Roman" w:eastAsia="標楷體" w:hAnsi="Times New Roman" w:cs="Times New Roman"/>
          <w:kern w:val="2"/>
          <w:sz w:val="22"/>
          <w:szCs w:val="22"/>
        </w:rPr>
        <w:t>22,0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>00</w:t>
      </w:r>
      <w:r>
        <w:rPr>
          <w:rFonts w:ascii="Times New Roman" w:eastAsia="標楷體" w:hAnsi="Times New Roman" w:cs="Times New Roman" w:hint="eastAsia"/>
          <w:kern w:val="2"/>
          <w:sz w:val="22"/>
          <w:szCs w:val="22"/>
        </w:rPr>
        <w:t>元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 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報名費請直接匯入：</w:t>
      </w:r>
    </w:p>
    <w:p w:rsidR="00BF799E" w:rsidRPr="0065276B" w:rsidRDefault="00BF799E" w:rsidP="00997096">
      <w:pPr>
        <w:pStyle w:val="Default"/>
        <w:ind w:firstLineChars="300" w:firstLine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銀行名稱：臺灣銀行臺中科學園區分行（金融機構代號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>-0042204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）</w:t>
      </w:r>
    </w:p>
    <w:p w:rsidR="00BF799E" w:rsidRPr="0065276B" w:rsidRDefault="00BF799E" w:rsidP="00997096">
      <w:pPr>
        <w:pStyle w:val="Default"/>
        <w:ind w:firstLineChars="300" w:firstLine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戶名：財團法人朝陽科技大學</w:t>
      </w:r>
    </w:p>
    <w:p w:rsidR="00BF799E" w:rsidRDefault="00BF799E" w:rsidP="00E66AEC">
      <w:pPr>
        <w:pStyle w:val="Default"/>
        <w:ind w:firstLineChars="300" w:firstLine="660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  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帳戶：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>220004055378</w:t>
      </w:r>
    </w:p>
    <w:p w:rsidR="00BF799E" w:rsidRDefault="00BF799E" w:rsidP="00997096">
      <w:pPr>
        <w:pStyle w:val="Default"/>
        <w:ind w:left="708" w:hangingChars="322" w:hanging="708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（二）匯款完畢後，請將</w:t>
      </w:r>
      <w:r w:rsidRPr="00516891">
        <w:rPr>
          <w:rFonts w:ascii="Times New Roman" w:eastAsia="標楷體" w:hAnsi="Times New Roman" w:cs="Times New Roman" w:hint="eastAsia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連同</w:t>
      </w:r>
      <w:r w:rsidRPr="00516891">
        <w:rPr>
          <w:rFonts w:ascii="Times New Roman" w:eastAsia="標楷體" w:hAnsi="Times New Roman" w:cs="Times New Roman" w:hint="eastAsia"/>
          <w:kern w:val="2"/>
          <w:sz w:val="22"/>
          <w:szCs w:val="22"/>
        </w:rPr>
        <w:t>報名表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傳真至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>04-23742380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或掃描成電子檔並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>e-mail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至</w:t>
      </w:r>
      <w:r>
        <w:rPr>
          <w:rFonts w:ascii="Times New Roman" w:eastAsia="標楷體" w:hAnsi="Times New Roman" w:cs="Times New Roman"/>
          <w:kern w:val="2"/>
          <w:sz w:val="22"/>
          <w:szCs w:val="22"/>
        </w:rPr>
        <w:t>sboykkss@gmail.com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 (</w:t>
      </w:r>
      <w:r w:rsidRPr="00516891">
        <w:rPr>
          <w:rFonts w:ascii="Times New Roman" w:eastAsia="標楷體" w:hAnsi="Times New Roman" w:cs="Times New Roman" w:hint="eastAsia"/>
          <w:kern w:val="2"/>
          <w:sz w:val="22"/>
          <w:szCs w:val="22"/>
        </w:rPr>
        <w:t>網路報名</w:t>
      </w:r>
      <w:r w:rsidRPr="0065276B">
        <w:rPr>
          <w:rFonts w:ascii="Times New Roman" w:eastAsia="標楷體" w:hAnsi="Times New Roman" w:cs="Times New Roman" w:hint="eastAsia"/>
          <w:kern w:val="2"/>
          <w:sz w:val="22"/>
          <w:szCs w:val="22"/>
        </w:rPr>
        <w:t>者僅須回傳</w:t>
      </w:r>
      <w:r w:rsidRPr="00516891">
        <w:rPr>
          <w:rFonts w:ascii="Times New Roman" w:eastAsia="標楷體" w:hAnsi="Times New Roman" w:cs="Times New Roman" w:hint="eastAsia"/>
          <w:kern w:val="2"/>
          <w:sz w:val="22"/>
          <w:szCs w:val="22"/>
        </w:rPr>
        <w:t>匯款收據</w:t>
      </w:r>
      <w:r w:rsidRPr="0065276B">
        <w:rPr>
          <w:rFonts w:ascii="Times New Roman" w:eastAsia="標楷體" w:hAnsi="Times New Roman" w:cs="Times New Roman"/>
          <w:kern w:val="2"/>
          <w:sz w:val="22"/>
          <w:szCs w:val="22"/>
        </w:rPr>
        <w:t>)</w:t>
      </w:r>
    </w:p>
    <w:p w:rsidR="00BF799E" w:rsidRPr="00536713" w:rsidRDefault="00BF799E" w:rsidP="00536713">
      <w:pPr>
        <w:autoSpaceDE w:val="0"/>
        <w:autoSpaceDN w:val="0"/>
        <w:adjustRightInd w:val="0"/>
        <w:spacing w:line="400" w:lineRule="atLeast"/>
        <w:ind w:left="708" w:hangingChars="322" w:hanging="708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（</w:t>
      </w:r>
      <w:r w:rsidRPr="00536713">
        <w:rPr>
          <w:rFonts w:ascii="Times New Roman" w:eastAsia="標楷體" w:hAnsi="Times New Roman" w:hint="eastAsia"/>
          <w:color w:val="000000"/>
          <w:sz w:val="22"/>
        </w:rPr>
        <w:t>三</w:t>
      </w:r>
      <w:r>
        <w:rPr>
          <w:rFonts w:ascii="Times New Roman" w:eastAsia="標楷體" w:hAnsi="Times New Roman" w:hint="eastAsia"/>
          <w:color w:val="000000"/>
          <w:sz w:val="22"/>
        </w:rPr>
        <w:t>）</w:t>
      </w:r>
      <w:r w:rsidRPr="00536713">
        <w:rPr>
          <w:rFonts w:ascii="Times New Roman" w:eastAsia="標楷體" w:hAnsi="Times New Roman" w:hint="eastAsia"/>
          <w:color w:val="000000"/>
          <w:sz w:val="22"/>
        </w:rPr>
        <w:t>曾於之前參加本班別課程者學費得以</w:t>
      </w:r>
      <w:r w:rsidRPr="00536713">
        <w:rPr>
          <w:rFonts w:ascii="Times New Roman" w:eastAsia="標楷體" w:hAnsi="Times New Roman"/>
          <w:color w:val="000000"/>
          <w:sz w:val="22"/>
        </w:rPr>
        <w:t>8</w:t>
      </w:r>
      <w:r>
        <w:rPr>
          <w:rFonts w:ascii="Times New Roman" w:eastAsia="標楷體" w:hAnsi="Times New Roman"/>
          <w:color w:val="000000"/>
          <w:sz w:val="22"/>
        </w:rPr>
        <w:t>5</w:t>
      </w:r>
      <w:r w:rsidRPr="00536713">
        <w:rPr>
          <w:rFonts w:ascii="Times New Roman" w:eastAsia="標楷體" w:hAnsi="Times New Roman" w:hint="eastAsia"/>
          <w:color w:val="000000"/>
          <w:sz w:val="22"/>
        </w:rPr>
        <w:t>折優待，請先依程序報名，伺開辦後辦理折扣退費。</w:t>
      </w:r>
    </w:p>
    <w:p w:rsidR="00BF799E" w:rsidRPr="0065276B" w:rsidRDefault="00BF799E" w:rsidP="00997096">
      <w:pPr>
        <w:ind w:left="550" w:hangingChars="250" w:hanging="55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十一、本班保留因授課教師個人因素調整課程</w:t>
      </w:r>
      <w:r>
        <w:rPr>
          <w:rFonts w:ascii="Times New Roman" w:eastAsia="標楷體" w:hAnsi="Times New Roman" w:hint="eastAsia"/>
          <w:color w:val="000000"/>
          <w:sz w:val="22"/>
        </w:rPr>
        <w:t>之權利，學員結業後，</w:t>
      </w:r>
      <w:r w:rsidRPr="0065276B">
        <w:rPr>
          <w:rFonts w:ascii="Times New Roman" w:eastAsia="標楷體" w:hAnsi="Times New Roman" w:hint="eastAsia"/>
          <w:color w:val="000000"/>
          <w:sz w:val="22"/>
        </w:rPr>
        <w:t>本校將發給研習</w:t>
      </w:r>
      <w:r>
        <w:rPr>
          <w:rFonts w:ascii="Times New Roman" w:eastAsia="標楷體" w:hAnsi="Times New Roman"/>
          <w:color w:val="000000"/>
          <w:sz w:val="22"/>
        </w:rPr>
        <w:t>72</w:t>
      </w:r>
      <w:r w:rsidRPr="0065276B">
        <w:rPr>
          <w:rFonts w:ascii="Times New Roman" w:eastAsia="標楷體" w:hAnsi="Times New Roman" w:hint="eastAsia"/>
          <w:color w:val="000000"/>
          <w:sz w:val="22"/>
        </w:rPr>
        <w:t>小時之結業證明書。</w:t>
      </w:r>
      <w:r w:rsidRPr="0065276B">
        <w:rPr>
          <w:rFonts w:ascii="Times New Roman" w:eastAsia="標楷體" w:hAnsi="Times New Roman"/>
          <w:color w:val="000000"/>
          <w:sz w:val="22"/>
        </w:rPr>
        <w:t xml:space="preserve">     </w:t>
      </w:r>
    </w:p>
    <w:p w:rsidR="00BF799E" w:rsidRPr="0065276B" w:rsidRDefault="00BF799E" w:rsidP="00997096">
      <w:pPr>
        <w:ind w:left="550" w:hangingChars="250" w:hanging="550"/>
        <w:rPr>
          <w:rFonts w:ascii="Times New Roman" w:eastAsia="標楷體" w:hAnsi="Times New Roman"/>
          <w:color w:val="000000"/>
          <w:sz w:val="22"/>
        </w:rPr>
      </w:pPr>
      <w:r w:rsidRPr="0065276B">
        <w:rPr>
          <w:rFonts w:ascii="Times New Roman" w:eastAsia="標楷體" w:hAnsi="Times New Roman" w:hint="eastAsia"/>
          <w:color w:val="000000"/>
          <w:sz w:val="22"/>
        </w:rPr>
        <w:t>十二、本班報名人數超過</w:t>
      </w:r>
      <w:r w:rsidRPr="0065276B">
        <w:rPr>
          <w:rFonts w:ascii="Times New Roman" w:eastAsia="標楷體" w:hAnsi="Times New Roman"/>
          <w:color w:val="000000"/>
          <w:sz w:val="22"/>
        </w:rPr>
        <w:t>20</w:t>
      </w:r>
      <w:r w:rsidRPr="0065276B">
        <w:rPr>
          <w:rFonts w:ascii="Times New Roman" w:eastAsia="標楷體" w:hAnsi="Times New Roman" w:hint="eastAsia"/>
          <w:color w:val="000000"/>
          <w:sz w:val="22"/>
        </w:rPr>
        <w:t>人始得開班。</w:t>
      </w:r>
    </w:p>
    <w:p w:rsidR="00BF799E" w:rsidRPr="00767992" w:rsidRDefault="00BF799E" w:rsidP="00536713">
      <w:pPr>
        <w:widowControl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Pr="00767992">
        <w:rPr>
          <w:rFonts w:ascii="Times New Roman" w:eastAsia="標楷體" w:hAnsi="Times New Roman" w:hint="eastAsia"/>
          <w:color w:val="000000"/>
          <w:sz w:val="28"/>
        </w:rPr>
        <w:t>朝陽科技大學</w:t>
      </w:r>
      <w:r w:rsidRPr="00767992">
        <w:rPr>
          <w:rFonts w:ascii="Times New Roman" w:eastAsia="標楷體" w:hAnsi="Times New Roman"/>
          <w:color w:val="000000"/>
          <w:sz w:val="28"/>
        </w:rPr>
        <w:t>2016</w:t>
      </w:r>
      <w:r w:rsidRPr="00767992">
        <w:rPr>
          <w:rFonts w:ascii="Times New Roman" w:eastAsia="標楷體" w:hAnsi="Times New Roman" w:hint="eastAsia"/>
          <w:color w:val="000000"/>
          <w:sz w:val="28"/>
        </w:rPr>
        <w:t>中小學校長、主任專業成長班課程時間表</w:t>
      </w:r>
    </w:p>
    <w:tbl>
      <w:tblPr>
        <w:tblpPr w:leftFromText="180" w:rightFromText="180" w:vertAnchor="page" w:horzAnchor="margin" w:tblpXSpec="center" w:tblpY="2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384"/>
        <w:gridCol w:w="1417"/>
        <w:gridCol w:w="2977"/>
        <w:gridCol w:w="567"/>
        <w:gridCol w:w="3260"/>
      </w:tblGrid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週次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日期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時間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授課內容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時數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主持人或授課教師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9:00-10:00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始業式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朝陽科技大學徐志輝院長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10:00-12:00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校長甄選口試試題分析與注意事項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9/24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校長學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2127AE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國立台北教育大學鄭崇趁教授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校長甄試試題分析與解題策略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國立中興高中王延煌校長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國立中正大學教育學系教授兼教務長林明地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EA31B8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1384" w:type="dxa"/>
          </w:tcPr>
          <w:p w:rsidR="00BF799E" w:rsidRPr="00B07F69" w:rsidRDefault="00BF799E" w:rsidP="00EA31B8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10/8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EA31B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EA31B8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4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卓越發展的永續特色學校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新竹教育大學林志成教授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4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1A2A06">
        <w:trPr>
          <w:trHeight w:val="46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5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10/22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中小學教育政策與議題分析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台中教育大學楊銀興教授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5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10/22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1A2A06">
        <w:trPr>
          <w:trHeight w:val="296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6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10/29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  <w:vAlign w:val="center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校園實務法規案例解析</w:t>
            </w:r>
          </w:p>
        </w:tc>
        <w:tc>
          <w:tcPr>
            <w:tcW w:w="567" w:type="dxa"/>
            <w:vAlign w:val="center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</w:t>
            </w:r>
            <w:r>
              <w:rPr>
                <w:rFonts w:ascii="Times New Roman" w:eastAsia="標楷體" w:hAnsi="Times New Roman" w:hint="eastAsia"/>
                <w:sz w:val="22"/>
              </w:rPr>
              <w:t>（現）</w:t>
            </w:r>
            <w:r w:rsidRPr="002127AE">
              <w:rPr>
                <w:rFonts w:ascii="Times New Roman" w:eastAsia="標楷體" w:hAnsi="Times New Roman" w:hint="eastAsia"/>
                <w:sz w:val="22"/>
              </w:rPr>
              <w:t>任</w:t>
            </w:r>
            <w:r>
              <w:rPr>
                <w:rFonts w:ascii="Times New Roman" w:eastAsia="標楷體" w:hAnsi="Times New Roman" w:hint="eastAsia"/>
                <w:sz w:val="22"/>
              </w:rPr>
              <w:t>縣（市）政府教育局處長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6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10/29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7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校長甄選準備經驗分享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前埔鹽國中紀寶活校長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7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754E58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  <w:vAlign w:val="center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教育發展新契機</w:t>
            </w:r>
            <w:r w:rsidRPr="00B07F69">
              <w:rPr>
                <w:rFonts w:ascii="Times New Roman" w:eastAsia="標楷體" w:hAnsi="Times New Roman"/>
                <w:sz w:val="22"/>
              </w:rPr>
              <w:t>--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實驗教育</w:t>
            </w:r>
          </w:p>
        </w:tc>
        <w:tc>
          <w:tcPr>
            <w:tcW w:w="567" w:type="dxa"/>
            <w:vAlign w:val="center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2127AE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11/12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前頭汴國小林世元校長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11/19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</w:t>
            </w:r>
            <w:r>
              <w:rPr>
                <w:rFonts w:ascii="Times New Roman" w:eastAsia="標楷體" w:hAnsi="Times New Roman" w:hint="eastAsia"/>
                <w:sz w:val="22"/>
              </w:rPr>
              <w:t>趨勢與校長領導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前嘉義市副市長李錫津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11/19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當前學校行政重要議題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朝陽科技大學張瑞村教授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11/26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校長教學領導的理念與實踐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暨南大學教育學院楊振昇院長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11/26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曾擔任課程督學或候用校長者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12/3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BF799E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11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12/3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創客教育</w:t>
            </w:r>
            <w:r w:rsidRPr="00394066">
              <w:rPr>
                <w:rFonts w:ascii="Times New Roman" w:eastAsia="標楷體" w:hAnsi="Times New Roman"/>
                <w:sz w:val="22"/>
              </w:rPr>
              <w:tab/>
            </w:r>
            <w:r w:rsidRPr="00394066">
              <w:rPr>
                <w:rFonts w:ascii="Times New Roman" w:eastAsia="標楷體" w:hAnsi="Times New Roman"/>
                <w:sz w:val="22"/>
              </w:rPr>
              <w:tab/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sz w:val="22"/>
              </w:rPr>
              <w:t>新北市教育局研究發展科劉金山科長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12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12/10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9:00-12:00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當前重要的教育政策與校長領導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華盛頓中學吳榕峯校長</w:t>
            </w:r>
          </w:p>
        </w:tc>
      </w:tr>
      <w:tr w:rsidR="00BF799E" w:rsidRPr="0065276B" w:rsidTr="001A2A06">
        <w:trPr>
          <w:trHeight w:val="398"/>
        </w:trPr>
        <w:tc>
          <w:tcPr>
            <w:tcW w:w="709" w:type="dxa"/>
          </w:tcPr>
          <w:p w:rsidR="00BF799E" w:rsidRPr="00B07F69" w:rsidRDefault="00BF799E" w:rsidP="001A2A06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12</w:t>
            </w:r>
          </w:p>
        </w:tc>
        <w:tc>
          <w:tcPr>
            <w:tcW w:w="1384" w:type="dxa"/>
          </w:tcPr>
          <w:p w:rsidR="00BF799E" w:rsidRPr="00B07F69" w:rsidRDefault="00BF799E" w:rsidP="001A2A06">
            <w:pPr>
              <w:pStyle w:val="ListParagraph"/>
              <w:ind w:leftChars="0" w:left="0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12/10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（六）</w:t>
            </w:r>
          </w:p>
        </w:tc>
        <w:tc>
          <w:tcPr>
            <w:tcW w:w="141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13:30-16:30</w:t>
            </w:r>
          </w:p>
        </w:tc>
        <w:tc>
          <w:tcPr>
            <w:tcW w:w="2977" w:type="dxa"/>
          </w:tcPr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校長甄選口試指導與演練</w:t>
            </w:r>
            <w:r w:rsidRPr="00B07F69">
              <w:rPr>
                <w:rFonts w:ascii="Times New Roman" w:eastAsia="標楷體" w:hAnsi="Times New Roman"/>
                <w:sz w:val="22"/>
              </w:rPr>
              <w:t>(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每人</w:t>
            </w:r>
            <w:r w:rsidRPr="00B07F69">
              <w:rPr>
                <w:rFonts w:ascii="Times New Roman" w:eastAsia="標楷體" w:hAnsi="Times New Roman"/>
                <w:sz w:val="22"/>
              </w:rPr>
              <w:t>15</w:t>
            </w:r>
            <w:r w:rsidRPr="00B07F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B07F6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567" w:type="dxa"/>
          </w:tcPr>
          <w:p w:rsidR="00BF799E" w:rsidRPr="00B07F69" w:rsidRDefault="00BF799E" w:rsidP="001A2A0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3260" w:type="dxa"/>
          </w:tcPr>
          <w:p w:rsidR="00BF799E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曾（現）任縣（市）政府教育局處長</w:t>
            </w:r>
          </w:p>
          <w:p w:rsidR="00BF799E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B07F69">
              <w:rPr>
                <w:rFonts w:ascii="Times New Roman" w:eastAsia="標楷體" w:hAnsi="Times New Roman" w:hint="eastAsia"/>
                <w:sz w:val="22"/>
              </w:rPr>
              <w:t>前東勢高工林金福校長</w:t>
            </w:r>
          </w:p>
          <w:p w:rsidR="00BF799E" w:rsidRPr="00B07F69" w:rsidRDefault="00BF799E" w:rsidP="001A2A06">
            <w:pPr>
              <w:rPr>
                <w:rFonts w:ascii="Times New Roman" w:eastAsia="標楷體" w:hAnsi="Times New Roman"/>
                <w:sz w:val="22"/>
              </w:rPr>
            </w:pPr>
            <w:r w:rsidRPr="001A2A06">
              <w:rPr>
                <w:rFonts w:ascii="Times New Roman" w:eastAsia="標楷體" w:hAnsi="Times New Roman" w:hint="eastAsia"/>
                <w:sz w:val="22"/>
              </w:rPr>
              <w:t>前草屯商工校長蔡慧登</w:t>
            </w:r>
          </w:p>
        </w:tc>
      </w:tr>
    </w:tbl>
    <w:p w:rsidR="00BF799E" w:rsidRPr="00394066" w:rsidRDefault="00BF799E" w:rsidP="00536713">
      <w:pPr>
        <w:widowControl/>
        <w:rPr>
          <w:rFonts w:ascii="Times New Roman" w:eastAsia="標楷體" w:hAnsi="Times New Roman"/>
          <w:sz w:val="22"/>
        </w:rPr>
      </w:pPr>
    </w:p>
    <w:p w:rsidR="00BF799E" w:rsidRDefault="00BF799E" w:rsidP="00536713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BF799E" w:rsidRDefault="00BF799E" w:rsidP="00536713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BF799E" w:rsidRDefault="00BF799E" w:rsidP="00536713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BF799E" w:rsidRDefault="00BF799E" w:rsidP="00536713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BF799E" w:rsidRDefault="00BF799E" w:rsidP="00536713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BF799E" w:rsidRPr="0065276B" w:rsidRDefault="00BF799E" w:rsidP="00536713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中小學校長、主任專業成長班</w:t>
      </w:r>
      <w:r w:rsidRPr="0065276B">
        <w:rPr>
          <w:rFonts w:ascii="Times New Roman" w:eastAsia="標楷體" w:hAnsi="Times New Roman" w:hint="eastAsia"/>
          <w:color w:val="000000"/>
          <w:sz w:val="28"/>
          <w:szCs w:val="28"/>
        </w:rPr>
        <w:t>師資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一覽表</w:t>
      </w:r>
      <w:r w:rsidRPr="0065276B">
        <w:rPr>
          <w:rFonts w:ascii="Times New Roman" w:eastAsia="標楷體" w:hAnsi="Times New Roman" w:hint="eastAsia"/>
          <w:color w:val="000000"/>
          <w:sz w:val="28"/>
          <w:szCs w:val="28"/>
        </w:rPr>
        <w:t>（依排課順序條列）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5103"/>
      </w:tblGrid>
      <w:tr w:rsidR="00BF799E" w:rsidRPr="0065276B" w:rsidTr="0012672F">
        <w:trPr>
          <w:tblHeader/>
        </w:trPr>
        <w:tc>
          <w:tcPr>
            <w:tcW w:w="1134" w:type="dxa"/>
            <w:shd w:val="clear" w:color="auto" w:fill="F2F2F2"/>
          </w:tcPr>
          <w:p w:rsidR="00BF799E" w:rsidRPr="0065276B" w:rsidRDefault="00BF799E" w:rsidP="004B5E3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44" w:type="dxa"/>
            <w:shd w:val="clear" w:color="auto" w:fill="F2F2F2"/>
          </w:tcPr>
          <w:p w:rsidR="00BF799E" w:rsidRPr="0065276B" w:rsidRDefault="00BF799E" w:rsidP="004B5E3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學歷</w:t>
            </w:r>
          </w:p>
        </w:tc>
        <w:tc>
          <w:tcPr>
            <w:tcW w:w="5103" w:type="dxa"/>
            <w:shd w:val="clear" w:color="auto" w:fill="F2F2F2"/>
          </w:tcPr>
          <w:p w:rsidR="00BF799E" w:rsidRPr="0065276B" w:rsidRDefault="00BF799E" w:rsidP="004B5E3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經歷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575F2F" w:rsidRDefault="00BF799E" w:rsidP="007F2BAD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林金福</w:t>
            </w:r>
          </w:p>
        </w:tc>
        <w:tc>
          <w:tcPr>
            <w:tcW w:w="3544" w:type="dxa"/>
          </w:tcPr>
          <w:p w:rsidR="00BF799E" w:rsidRPr="00575F2F" w:rsidRDefault="00BF799E" w:rsidP="007F2BAD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</w:tcPr>
          <w:p w:rsidR="00BF799E" w:rsidRPr="00956A66" w:rsidRDefault="00BF799E" w:rsidP="007F2BAD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  <w:t>:</w:t>
            </w:r>
          </w:p>
          <w:p w:rsidR="00BF799E" w:rsidRDefault="00BF799E" w:rsidP="007F2BAD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國立東勢高級工業職業學校校長</w:t>
            </w:r>
          </w:p>
          <w:p w:rsidR="00BF799E" w:rsidRDefault="00BF799E" w:rsidP="007F2BAD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台中市至善國中校長</w:t>
            </w:r>
          </w:p>
          <w:p w:rsidR="00BF799E" w:rsidRPr="00575F2F" w:rsidRDefault="00BF799E" w:rsidP="007F2BAD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彰化縣原斗國中校長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9D054C" w:rsidRDefault="00BF799E" w:rsidP="00C9163A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鄭崇趁</w:t>
            </w:r>
          </w:p>
        </w:tc>
        <w:tc>
          <w:tcPr>
            <w:tcW w:w="3544" w:type="dxa"/>
          </w:tcPr>
          <w:p w:rsidR="00BF799E" w:rsidRPr="009D054C" w:rsidRDefault="00BF799E" w:rsidP="00C9163A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D054C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國立政治大學教育研究所博士</w:t>
            </w:r>
          </w:p>
        </w:tc>
        <w:tc>
          <w:tcPr>
            <w:tcW w:w="5103" w:type="dxa"/>
          </w:tcPr>
          <w:p w:rsidR="00BF799E" w:rsidRDefault="00BF799E" w:rsidP="00C9163A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  <w:t>:</w:t>
            </w:r>
          </w:p>
          <w:p w:rsidR="00BF799E" w:rsidRDefault="00BF799E" w:rsidP="00C9163A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台北教育大學教育經營與管理學系教授</w:t>
            </w:r>
          </w:p>
          <w:p w:rsidR="00BF799E" w:rsidRPr="00701868" w:rsidRDefault="00BF799E" w:rsidP="00C9163A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  <w:t>:</w:t>
            </w:r>
          </w:p>
          <w:p w:rsidR="00BF799E" w:rsidRPr="00701868" w:rsidRDefault="00BF799E" w:rsidP="00C9163A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國立臺北教育大學教育政策與管理研究所所長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65276B" w:rsidRDefault="00BF799E" w:rsidP="0038238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王延煌</w:t>
            </w:r>
          </w:p>
        </w:tc>
        <w:tc>
          <w:tcPr>
            <w:tcW w:w="3544" w:type="dxa"/>
          </w:tcPr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5103" w:type="dxa"/>
          </w:tcPr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中興高中校長</w:t>
            </w:r>
          </w:p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sz w:val="22"/>
                <w:shd w:val="clear" w:color="auto" w:fill="FFFFFF"/>
              </w:rPr>
              <w:t>省政府教育廳科員省文化處股長、專員</w:t>
            </w:r>
          </w:p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sz w:val="22"/>
                <w:shd w:val="clear" w:color="auto" w:fill="FFFFFF"/>
              </w:rPr>
              <w:t>文建會中部辦公室專員</w:t>
            </w:r>
          </w:p>
          <w:p w:rsidR="00BF799E" w:rsidRPr="0065276B" w:rsidRDefault="00BF799E" w:rsidP="0038238F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65276B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林世元</w:t>
            </w:r>
          </w:p>
        </w:tc>
        <w:tc>
          <w:tcPr>
            <w:tcW w:w="3544" w:type="dxa"/>
          </w:tcPr>
          <w:p w:rsidR="00BF799E" w:rsidRPr="0065276B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台中教育大學</w:t>
            </w:r>
          </w:p>
          <w:p w:rsidR="00BF799E" w:rsidRPr="0065276B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教育學博士</w:t>
            </w:r>
          </w:p>
        </w:tc>
        <w:tc>
          <w:tcPr>
            <w:tcW w:w="5103" w:type="dxa"/>
          </w:tcPr>
          <w:p w:rsidR="00BF799E" w:rsidRPr="00613087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：</w:t>
            </w:r>
          </w:p>
          <w:p w:rsidR="00BF799E" w:rsidRPr="00613087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頭汴國小校長</w:t>
            </w:r>
          </w:p>
          <w:p w:rsidR="00BF799E" w:rsidRPr="00613087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新成國小校長</w:t>
            </w:r>
          </w:p>
          <w:p w:rsidR="00BF799E" w:rsidRPr="00613087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台中教育大學兼任助理教授</w:t>
            </w:r>
          </w:p>
          <w:p w:rsidR="00BF799E" w:rsidRPr="00613087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中臺科技大學兼任助理教授</w:t>
            </w:r>
          </w:p>
          <w:p w:rsidR="00BF799E" w:rsidRPr="00613087" w:rsidRDefault="00BF799E" w:rsidP="005D1B13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61308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國立中興大學兼任助理教授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林明地</w:t>
            </w:r>
          </w:p>
        </w:tc>
        <w:tc>
          <w:tcPr>
            <w:tcW w:w="3544" w:type="dxa"/>
          </w:tcPr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5103" w:type="dxa"/>
          </w:tcPr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國立中正大學教育學研究所教授</w:t>
            </w:r>
          </w:p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台北市政府教育局第三科股長</w:t>
            </w:r>
          </w:p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教育部公費留學考試教育行政學錄取</w:t>
            </w:r>
          </w:p>
          <w:p w:rsidR="00BF799E" w:rsidRPr="0065276B" w:rsidRDefault="00BF799E" w:rsidP="002C308E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國立中正大學教育學研究所教授兼教育學院院長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、教務長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5057D5" w:rsidRDefault="00BF799E" w:rsidP="00166517">
            <w:pPr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林志成</w:t>
            </w:r>
          </w:p>
        </w:tc>
        <w:tc>
          <w:tcPr>
            <w:tcW w:w="3544" w:type="dxa"/>
          </w:tcPr>
          <w:p w:rsidR="00BF799E" w:rsidRPr="005057D5" w:rsidRDefault="00BF799E" w:rsidP="00166517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國立政治大學教育行政博士</w:t>
            </w:r>
          </w:p>
          <w:p w:rsidR="00BF799E" w:rsidRPr="005057D5" w:rsidRDefault="00BF799E" w:rsidP="00166517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057D5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英國倫敦大學研究</w:t>
            </w:r>
          </w:p>
        </w:tc>
        <w:tc>
          <w:tcPr>
            <w:tcW w:w="5103" w:type="dxa"/>
          </w:tcPr>
          <w:p w:rsidR="00BF799E" w:rsidRPr="00701868" w:rsidRDefault="00BF799E" w:rsidP="00701868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現職：</w:t>
            </w:r>
          </w:p>
          <w:p w:rsidR="00BF799E" w:rsidRPr="005057D5" w:rsidRDefault="00BF799E" w:rsidP="00166517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新竹教育大學教育與科技學系教授</w:t>
            </w:r>
          </w:p>
        </w:tc>
      </w:tr>
      <w:tr w:rsidR="00BF799E" w:rsidRPr="00701868" w:rsidTr="0012672F">
        <w:tc>
          <w:tcPr>
            <w:tcW w:w="1134" w:type="dxa"/>
          </w:tcPr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楊銀興</w:t>
            </w:r>
          </w:p>
        </w:tc>
        <w:tc>
          <w:tcPr>
            <w:tcW w:w="3544" w:type="dxa"/>
          </w:tcPr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國立臺灣師範大學教育學博士</w:t>
            </w:r>
          </w:p>
        </w:tc>
        <w:tc>
          <w:tcPr>
            <w:tcW w:w="5103" w:type="dxa"/>
          </w:tcPr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現職：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台中教育大學副教授兼教師專業碩士學位學程主任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701868"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  <w:t>: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國小教師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臺中師院助教、講師、副教授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師院校長機要秘書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初等教育學系主任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國民教育研究所所長</w:t>
            </w:r>
          </w:p>
          <w:p w:rsidR="00BF799E" w:rsidRPr="00701868" w:rsidRDefault="00BF799E" w:rsidP="00823DF6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01868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國民教育學系主任、教務長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65276B" w:rsidRDefault="00BF799E" w:rsidP="009C5F0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紀寶活</w:t>
            </w:r>
          </w:p>
        </w:tc>
        <w:tc>
          <w:tcPr>
            <w:tcW w:w="3544" w:type="dxa"/>
          </w:tcPr>
          <w:p w:rsidR="00BF799E" w:rsidRPr="0065276B" w:rsidRDefault="00BF799E" w:rsidP="009C5F0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國立台灣師範大學教育研究所</w:t>
            </w:r>
          </w:p>
          <w:p w:rsidR="00BF799E" w:rsidRPr="0065276B" w:rsidRDefault="00BF799E" w:rsidP="009C5F0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國立彰化師範大學特殊教育系</w:t>
            </w:r>
          </w:p>
        </w:tc>
        <w:tc>
          <w:tcPr>
            <w:tcW w:w="5103" w:type="dxa"/>
          </w:tcPr>
          <w:p w:rsidR="00BF799E" w:rsidRPr="0065276B" w:rsidRDefault="00BF799E" w:rsidP="009C5F0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9C5F0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特殊優良教師師鐸獎</w:t>
            </w:r>
          </w:p>
          <w:p w:rsidR="00BF799E" w:rsidRPr="0065276B" w:rsidRDefault="00BF799E" w:rsidP="009C5F0F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埔鹽國中前校長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575F2F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李錫津</w:t>
            </w:r>
          </w:p>
        </w:tc>
        <w:tc>
          <w:tcPr>
            <w:tcW w:w="3544" w:type="dxa"/>
          </w:tcPr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國立嘉義高中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國立中興大學農學士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國立台灣師範大學教育研究所碩士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台北市立教育大學榮譽博士</w:t>
            </w:r>
          </w:p>
          <w:p w:rsidR="00BF799E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美國北科羅拉多大學研究所博士班進修</w:t>
            </w:r>
          </w:p>
        </w:tc>
        <w:tc>
          <w:tcPr>
            <w:tcW w:w="5103" w:type="dxa"/>
          </w:tcPr>
          <w:p w:rsidR="00BF799E" w:rsidRPr="0065276B" w:rsidRDefault="00BF799E" w:rsidP="008A62D5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國中教師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組長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縣市政府教育局督學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課長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台灣省政府教育廳視察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台北市政府教育局秘書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科長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台北市松山高級商業職業學校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校長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副局長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台北市建國高級中學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校長</w:t>
            </w:r>
          </w:p>
          <w:p w:rsidR="00BF799E" w:rsidRPr="003940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台北市政府教育局</w:t>
            </w:r>
            <w:r w:rsidRPr="00394066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局長</w:t>
            </w:r>
          </w:p>
          <w:p w:rsidR="00BF799E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3940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台北市政府公務人員訓練中心主任</w:t>
            </w:r>
          </w:p>
          <w:p w:rsidR="00BF799E" w:rsidRPr="00956A66" w:rsidRDefault="00BF799E" w:rsidP="006E09BB">
            <w:pPr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嘉義市副市長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張瑞村</w:t>
            </w:r>
          </w:p>
        </w:tc>
        <w:tc>
          <w:tcPr>
            <w:tcW w:w="3544" w:type="dxa"/>
          </w:tcPr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國立政治大學教育學博士</w:t>
            </w:r>
          </w:p>
        </w:tc>
        <w:tc>
          <w:tcPr>
            <w:tcW w:w="5103" w:type="dxa"/>
          </w:tcPr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朝陽科技大學師資培育中心副教授</w:t>
            </w:r>
          </w:p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朝陽科技大學師資培育中心主任</w:t>
            </w:r>
          </w:p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彰化師範大學兼任副教授</w:t>
            </w:r>
          </w:p>
          <w:p w:rsidR="00BF799E" w:rsidRPr="0065276B" w:rsidRDefault="00BF799E" w:rsidP="00101AF7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臺灣省企業人力資源發展學會理事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楊振昇</w:t>
            </w:r>
          </w:p>
        </w:tc>
        <w:tc>
          <w:tcPr>
            <w:tcW w:w="3544" w:type="dxa"/>
          </w:tcPr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美國北科羅拉多大學教育學博士</w:t>
            </w:r>
          </w:p>
        </w:tc>
        <w:tc>
          <w:tcPr>
            <w:tcW w:w="5103" w:type="dxa"/>
          </w:tcPr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國立暨南國際大學教育學院院長</w:t>
            </w:r>
          </w:p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國立暨南國際大學教育政策與行政學系系主任兼所長</w:t>
            </w:r>
          </w:p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國立暨南國際大學教育政策與行政學系副教授</w:t>
            </w:r>
          </w:p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教育部中等教育司科員、幹事、專員</w:t>
            </w:r>
          </w:p>
          <w:p w:rsidR="00BF799E" w:rsidRPr="0065276B" w:rsidRDefault="00BF799E" w:rsidP="004F4498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國立暨南國際大學比較教育研究所客座副教授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Default="00BF799E" w:rsidP="00DF60DD">
            <w:pPr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蔡慧登</w:t>
            </w:r>
          </w:p>
        </w:tc>
        <w:tc>
          <w:tcPr>
            <w:tcW w:w="3544" w:type="dxa"/>
          </w:tcPr>
          <w:p w:rsidR="00BF799E" w:rsidRPr="0065276B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國立彰化師大管理研究所碩士</w:t>
            </w:r>
          </w:p>
        </w:tc>
        <w:tc>
          <w:tcPr>
            <w:tcW w:w="5103" w:type="dxa"/>
          </w:tcPr>
          <w:p w:rsidR="00BF799E" w:rsidRPr="0065276B" w:rsidRDefault="00BF799E" w:rsidP="000F3DE6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：</w:t>
            </w:r>
          </w:p>
          <w:p w:rsidR="00BF799E" w:rsidRPr="0065276B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草屯商工校長</w:t>
            </w:r>
          </w:p>
          <w:p w:rsidR="00BF799E" w:rsidRPr="0065276B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溪湖高中校長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65276B" w:rsidRDefault="00BF799E" w:rsidP="00DD752D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劉金山</w:t>
            </w:r>
          </w:p>
        </w:tc>
        <w:tc>
          <w:tcPr>
            <w:tcW w:w="3544" w:type="dxa"/>
          </w:tcPr>
          <w:p w:rsidR="00BF799E" w:rsidRPr="0065276B" w:rsidRDefault="00BF799E" w:rsidP="00DD752D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國立</w:t>
            </w:r>
            <w:r w:rsidRPr="0065276B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政治大學博士</w:t>
            </w:r>
          </w:p>
        </w:tc>
        <w:tc>
          <w:tcPr>
            <w:tcW w:w="5103" w:type="dxa"/>
          </w:tcPr>
          <w:p w:rsidR="00BF799E" w:rsidRPr="00744149" w:rsidRDefault="00BF799E" w:rsidP="00DD752D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現職：</w:t>
            </w:r>
          </w:p>
          <w:p w:rsidR="00BF799E" w:rsidRPr="00744149" w:rsidRDefault="00BF799E" w:rsidP="00DD752D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44149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新北市政府教育局教育研究發展科科長</w:t>
            </w:r>
          </w:p>
          <w:p w:rsidR="00BF799E" w:rsidRPr="00744149" w:rsidRDefault="00BF799E" w:rsidP="00DD752D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經歷：</w:t>
            </w:r>
          </w:p>
          <w:p w:rsidR="00BF799E" w:rsidRPr="00744149" w:rsidRDefault="00BF799E" w:rsidP="00DD752D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744149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國立台北商業大學兼任助理教授</w:t>
            </w:r>
          </w:p>
        </w:tc>
      </w:tr>
      <w:tr w:rsidR="00BF799E" w:rsidRPr="0065276B" w:rsidTr="0012672F">
        <w:tc>
          <w:tcPr>
            <w:tcW w:w="1134" w:type="dxa"/>
          </w:tcPr>
          <w:p w:rsidR="00BF799E" w:rsidRPr="008A1B86" w:rsidRDefault="00BF799E" w:rsidP="00DF60DD">
            <w:pPr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  <w:highlight w:val="cyan"/>
              </w:rPr>
            </w:pPr>
            <w:r w:rsidRPr="00515E7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吳榕峯</w:t>
            </w:r>
          </w:p>
        </w:tc>
        <w:tc>
          <w:tcPr>
            <w:tcW w:w="3544" w:type="dxa"/>
          </w:tcPr>
          <w:p w:rsidR="00BF799E" w:rsidRPr="00DE3C17" w:rsidRDefault="00BF799E" w:rsidP="000F3DE6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英國威爾斯大學教育系哲學博士</w:t>
            </w:r>
          </w:p>
          <w:p w:rsidR="00BF799E" w:rsidRPr="00DE3C17" w:rsidRDefault="00BF799E" w:rsidP="000F3DE6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國立台灣師範大學工業教育碩士</w:t>
            </w:r>
          </w:p>
          <w:p w:rsidR="00BF799E" w:rsidRPr="008A1B86" w:rsidRDefault="00BF799E" w:rsidP="000F3DE6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highlight w:val="cyan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國立台灣師範大學工業教育系畢業</w:t>
            </w:r>
          </w:p>
        </w:tc>
        <w:tc>
          <w:tcPr>
            <w:tcW w:w="5103" w:type="dxa"/>
          </w:tcPr>
          <w:p w:rsidR="00BF799E" w:rsidRPr="00DE3C17" w:rsidRDefault="00BF799E" w:rsidP="000F3DE6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現職</w:t>
            </w:r>
          </w:p>
          <w:p w:rsidR="00BF799E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華盛頓中學校長</w:t>
            </w:r>
          </w:p>
          <w:p w:rsidR="00BF799E" w:rsidRPr="00DE3C17" w:rsidRDefault="00BF799E" w:rsidP="000F3DE6">
            <w:pPr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pct15" w:color="auto" w:fill="FFFFFF"/>
              </w:rPr>
              <w:t>經歷</w:t>
            </w:r>
          </w:p>
          <w:p w:rsidR="00BF799E" w:rsidRPr="00DE3C17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修平科技大學博雅學院院長</w:t>
            </w:r>
          </w:p>
          <w:p w:rsidR="00BF799E" w:rsidRPr="00DE3C17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臺中市政府教育局局長</w:t>
            </w:r>
          </w:p>
          <w:p w:rsidR="00BF799E" w:rsidRPr="00DE3C17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國立政治大學副教授兼國立政治大學附屬高級中學校長</w:t>
            </w:r>
          </w:p>
          <w:p w:rsidR="00BF799E" w:rsidRPr="00DE3C17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國立科學工業園區實驗高級中學校長</w:t>
            </w:r>
          </w:p>
          <w:p w:rsidR="00BF799E" w:rsidRPr="00DE3C17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教育部中部辦公室科長</w:t>
            </w:r>
          </w:p>
          <w:p w:rsidR="00BF799E" w:rsidRPr="00DE3C17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hd w:val="clear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臺灣省政府教育廳秘書、督學、科長</w:t>
            </w:r>
          </w:p>
          <w:p w:rsidR="00BF799E" w:rsidRPr="008A1B86" w:rsidRDefault="00BF799E" w:rsidP="000F3DE6">
            <w:pPr>
              <w:widowControl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highlight w:val="cyan"/>
                <w:shd w:val="pct15" w:color="auto" w:fill="FFFFFF"/>
              </w:rPr>
            </w:pPr>
            <w:r w:rsidRPr="00DE3C17">
              <w:rPr>
                <w:rFonts w:ascii="Times New Roman" w:eastAsia="標楷體" w:hAnsi="Times New Roman" w:hint="eastAsia"/>
                <w:color w:val="000000"/>
                <w:kern w:val="0"/>
                <w:sz w:val="22"/>
                <w:shd w:val="clear" w:color="auto" w:fill="FFFFFF"/>
              </w:rPr>
              <w:t>基隆市政府督學</w:t>
            </w:r>
          </w:p>
        </w:tc>
      </w:tr>
    </w:tbl>
    <w:p w:rsidR="00BF799E" w:rsidRDefault="00BF799E">
      <w:pPr>
        <w:widowControl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 xml:space="preserve"> </w:t>
      </w:r>
      <w:r>
        <w:rPr>
          <w:rFonts w:ascii="Times New Roman" w:eastAsia="標楷體" w:hAnsi="Times New Roman"/>
          <w:color w:val="000000"/>
          <w:sz w:val="22"/>
        </w:rPr>
        <w:br w:type="page"/>
      </w:r>
    </w:p>
    <w:p w:rsidR="00BF799E" w:rsidRPr="00767992" w:rsidRDefault="00BF799E" w:rsidP="00CB7DFD">
      <w:pPr>
        <w:spacing w:line="660" w:lineRule="exact"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67992">
        <w:rPr>
          <w:rFonts w:ascii="Times New Roman" w:eastAsia="標楷體" w:hAnsi="Times New Roman" w:hint="eastAsia"/>
          <w:b/>
          <w:color w:val="000000"/>
          <w:sz w:val="32"/>
          <w:szCs w:val="24"/>
        </w:rPr>
        <w:t>朝陽科技大學</w:t>
      </w:r>
      <w:r>
        <w:rPr>
          <w:rFonts w:ascii="Times New Roman" w:eastAsia="標楷體" w:hAnsi="Times New Roman"/>
          <w:b/>
          <w:color w:val="000000"/>
          <w:sz w:val="32"/>
          <w:szCs w:val="24"/>
        </w:rPr>
        <w:t>2016</w:t>
      </w:r>
      <w:r w:rsidRPr="00767992">
        <w:rPr>
          <w:rFonts w:ascii="Times New Roman" w:eastAsia="標楷體" w:hAnsi="Times New Roman" w:hint="eastAsia"/>
          <w:b/>
          <w:color w:val="000000"/>
          <w:sz w:val="32"/>
          <w:szCs w:val="24"/>
        </w:rPr>
        <w:t>中小學校長、主任專業成長班報名表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155"/>
        <w:gridCol w:w="851"/>
        <w:gridCol w:w="992"/>
        <w:gridCol w:w="546"/>
        <w:gridCol w:w="21"/>
        <w:gridCol w:w="1397"/>
        <w:gridCol w:w="587"/>
        <w:gridCol w:w="1134"/>
        <w:gridCol w:w="2106"/>
      </w:tblGrid>
      <w:tr w:rsidR="00BF799E" w:rsidRPr="00767992" w:rsidTr="00F37D74">
        <w:trPr>
          <w:cantSplit/>
          <w:trHeight w:val="628"/>
        </w:trPr>
        <w:tc>
          <w:tcPr>
            <w:tcW w:w="1276" w:type="dxa"/>
            <w:vAlign w:val="center"/>
          </w:tcPr>
          <w:p w:rsidR="00BF799E" w:rsidRPr="00767992" w:rsidRDefault="00BF799E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BF799E" w:rsidRPr="00767992" w:rsidRDefault="00BF799E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799E" w:rsidRPr="00767992" w:rsidRDefault="00BF799E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BF799E" w:rsidRPr="00767992" w:rsidRDefault="00BF799E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BF799E" w:rsidRPr="00767992" w:rsidRDefault="00BF799E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貼相片處</w:t>
            </w:r>
          </w:p>
          <w:p w:rsidR="00BF799E" w:rsidRPr="00767992" w:rsidRDefault="00BF799E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（請再另附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張）</w:t>
            </w:r>
          </w:p>
        </w:tc>
      </w:tr>
      <w:tr w:rsidR="00BF799E" w:rsidRPr="00767992" w:rsidTr="00F37D74">
        <w:trPr>
          <w:cantSplit/>
          <w:trHeight w:val="565"/>
        </w:trPr>
        <w:tc>
          <w:tcPr>
            <w:tcW w:w="1276" w:type="dxa"/>
            <w:vAlign w:val="center"/>
          </w:tcPr>
          <w:p w:rsidR="00BF799E" w:rsidRPr="00767992" w:rsidRDefault="00BF799E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BF799E" w:rsidRPr="00767992" w:rsidRDefault="00BF799E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男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BF799E" w:rsidRPr="00767992" w:rsidRDefault="00BF799E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BF799E" w:rsidRPr="00767992" w:rsidRDefault="00BF799E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BF799E" w:rsidRPr="00767992" w:rsidRDefault="00BF799E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799E" w:rsidRPr="00767992" w:rsidTr="00F37D74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BF799E" w:rsidRPr="00767992" w:rsidRDefault="00BF799E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BF799E" w:rsidRPr="00767992" w:rsidRDefault="00BF799E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縣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鎮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鄉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區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村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里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路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街　　　段　　　巷　　　弄　　　號之　　　樓</w:t>
            </w:r>
          </w:p>
        </w:tc>
        <w:tc>
          <w:tcPr>
            <w:tcW w:w="2106" w:type="dxa"/>
            <w:vMerge/>
          </w:tcPr>
          <w:p w:rsidR="00BF799E" w:rsidRPr="00767992" w:rsidRDefault="00BF799E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799E" w:rsidRPr="00767992" w:rsidTr="00F37D74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BF799E" w:rsidRPr="00767992" w:rsidRDefault="00BF799E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BF799E" w:rsidRPr="00767992" w:rsidRDefault="00BF799E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電話：</w:t>
            </w:r>
          </w:p>
          <w:p w:rsidR="00BF799E" w:rsidRPr="00767992" w:rsidRDefault="00BF799E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  <w:p w:rsidR="00BF799E" w:rsidRPr="00767992" w:rsidRDefault="00BF799E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BF799E" w:rsidRPr="00767992" w:rsidRDefault="00BF799E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BF799E" w:rsidRPr="00767992" w:rsidRDefault="00BF799E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傳真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</w:tr>
      <w:tr w:rsidR="00BF799E" w:rsidRPr="00767992" w:rsidTr="00F37D74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BF799E" w:rsidRPr="00767992" w:rsidRDefault="00BF799E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F799E" w:rsidRPr="00767992" w:rsidRDefault="00BF799E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8"/>
            <w:vAlign w:val="center"/>
          </w:tcPr>
          <w:p w:rsidR="00BF799E" w:rsidRPr="00767992" w:rsidRDefault="00BF799E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799E" w:rsidRPr="00767992" w:rsidTr="00C22781">
        <w:trPr>
          <w:cantSplit/>
          <w:trHeight w:val="680"/>
        </w:trPr>
        <w:tc>
          <w:tcPr>
            <w:tcW w:w="1276" w:type="dxa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spacing w:afterLines="5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799E" w:rsidRPr="00767992" w:rsidTr="00C22781">
        <w:trPr>
          <w:cantSplit/>
          <w:trHeight w:val="718"/>
        </w:trPr>
        <w:tc>
          <w:tcPr>
            <w:tcW w:w="1276" w:type="dxa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報名人簽名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BF799E" w:rsidRPr="00767992" w:rsidRDefault="00BF799E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BF799E" w:rsidRPr="00767992" w:rsidRDefault="00BF799E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BF799E" w:rsidRPr="00767992" w:rsidTr="00536713">
        <w:trPr>
          <w:cantSplit/>
          <w:trHeight w:val="6953"/>
        </w:trPr>
        <w:tc>
          <w:tcPr>
            <w:tcW w:w="1276" w:type="dxa"/>
            <w:vAlign w:val="center"/>
          </w:tcPr>
          <w:p w:rsidR="00BF799E" w:rsidRPr="00767992" w:rsidRDefault="00BF799E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>注意事項</w:t>
            </w:r>
          </w:p>
        </w:tc>
        <w:tc>
          <w:tcPr>
            <w:tcW w:w="8789" w:type="dxa"/>
            <w:gridSpan w:val="9"/>
            <w:vAlign w:val="bottom"/>
          </w:tcPr>
          <w:p w:rsidR="00BF799E" w:rsidRDefault="00BF799E" w:rsidP="0053671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/>
                <w:color w:val="000000"/>
                <w:spacing w:val="-4"/>
              </w:rPr>
              <w:t>1.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每人每期報名費</w:t>
            </w:r>
            <w:r w:rsidRPr="00E66AEC">
              <w:rPr>
                <w:rFonts w:ascii="Times New Roman" w:eastAsia="標楷體" w:hAnsi="Times New Roman"/>
                <w:color w:val="000000"/>
                <w:spacing w:val="-4"/>
              </w:rPr>
              <w:t>22,000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元</w:t>
            </w:r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報名費請直接匯入：</w:t>
            </w:r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銀行名稱：臺灣銀行臺中科學園區分行（金融機構代號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）</w:t>
            </w:r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戶名：財團法人朝陽科技大學</w:t>
            </w:r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帳戶：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匯款完畢請將匯款收據連同報名表傳真至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8" w:history="1">
              <w:r w:rsidRPr="00767992">
                <w:rPr>
                  <w:rFonts w:ascii="標楷體.長.遷." w:eastAsia="標楷體.長.遷." w:cs="標楷體.長.遷." w:hint="eastAsia"/>
                  <w:color w:val="000000"/>
                  <w:kern w:val="0"/>
                  <w:szCs w:val="24"/>
                </w:rPr>
                <w:t>或掃描成電子檔</w:t>
              </w:r>
              <w:r w:rsidRPr="005265CF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vedranapril@hotmail.com</w:t>
              </w:r>
            </w:hyperlink>
          </w:p>
          <w:p w:rsidR="00BF799E" w:rsidRPr="00767992" w:rsidRDefault="00BF799E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李昀庭助理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BF799E" w:rsidRPr="00E66AEC" w:rsidRDefault="00BF799E" w:rsidP="00536713">
            <w:pPr>
              <w:autoSpaceDE w:val="0"/>
              <w:autoSpaceDN w:val="0"/>
              <w:adjustRightIn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/>
                <w:color w:val="000000"/>
                <w:spacing w:val="-4"/>
              </w:rPr>
              <w:t>2.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曾於之前參加本班別課程者學費得以</w:t>
            </w:r>
            <w:r w:rsidRPr="00E66AEC">
              <w:rPr>
                <w:rFonts w:ascii="Times New Roman" w:eastAsia="標楷體" w:hAnsi="Times New Roman"/>
                <w:color w:val="000000"/>
                <w:spacing w:val="-4"/>
              </w:rPr>
              <w:t>8</w:t>
            </w:r>
            <w:r>
              <w:rPr>
                <w:rFonts w:ascii="Times New Roman" w:eastAsia="標楷體" w:hAnsi="Times New Roman"/>
                <w:color w:val="000000"/>
                <w:spacing w:val="-4"/>
              </w:rPr>
              <w:t>5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折優待，請先依程序報名，伺開辦後辦理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折扣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退費。</w:t>
            </w:r>
          </w:p>
          <w:p w:rsidR="00BF799E" w:rsidRPr="00767992" w:rsidRDefault="00BF799E" w:rsidP="00536713">
            <w:pPr>
              <w:adjustRightInd w:val="0"/>
              <w:snapToGri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報名繳費後，退費相關事項</w:t>
            </w:r>
          </w:p>
          <w:p w:rsidR="00BF799E" w:rsidRPr="00767992" w:rsidRDefault="00BF799E" w:rsidP="00536713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）因報名人數不足開班人數者，由本單位通知辦理全額學費退費。</w:t>
            </w:r>
          </w:p>
          <w:p w:rsidR="00BF799E" w:rsidRPr="00767992" w:rsidRDefault="00BF799E" w:rsidP="00536713">
            <w:pPr>
              <w:adjustRightInd w:val="0"/>
              <w:snapToGrid w:val="0"/>
              <w:spacing w:line="40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BF799E" w:rsidRPr="00767992" w:rsidRDefault="00BF799E" w:rsidP="00536713">
            <w:pPr>
              <w:adjustRightInd w:val="0"/>
              <w:snapToGrid w:val="0"/>
              <w:spacing w:line="40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）退費標準：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上課日之後而未逾上課期程之三分之一，退還總費用三分之二；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自上課日起已逾全期三分之一，未達三分之二，退還總費用之三分之一；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上課時間已逾全期三分之二：不予退還。</w:t>
            </w:r>
          </w:p>
          <w:p w:rsidR="00BF799E" w:rsidRPr="00767992" w:rsidRDefault="00BF799E" w:rsidP="00536713">
            <w:pPr>
              <w:adjustRightInd w:val="0"/>
              <w:snapToGrid w:val="0"/>
              <w:spacing w:line="40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本報名表個人資料乃為辦理研習證書用。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                    </w:t>
            </w:r>
          </w:p>
        </w:tc>
      </w:tr>
    </w:tbl>
    <w:p w:rsidR="00BF799E" w:rsidRPr="00767992" w:rsidRDefault="00BF799E" w:rsidP="00767992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BF799E" w:rsidRPr="005D1853" w:rsidRDefault="00BF799E" w:rsidP="00C22781">
      <w:pPr>
        <w:widowControl/>
        <w:rPr>
          <w:rFonts w:ascii="Times New Roman" w:eastAsia="標楷體" w:hAnsi="Times New Roman"/>
          <w:color w:val="000000"/>
          <w:spacing w:val="-4"/>
          <w:sz w:val="26"/>
          <w:szCs w:val="26"/>
        </w:rPr>
      </w:pPr>
      <w:r>
        <w:br w:type="page"/>
      </w:r>
      <w:r w:rsidRPr="005D1853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朝陽科技大學師資培育中心校長班學員個人資料蒐集、處理及利用告知事項</w:t>
      </w:r>
    </w:p>
    <w:p w:rsidR="00BF799E" w:rsidRPr="00792367" w:rsidRDefault="00BF799E" w:rsidP="00792367">
      <w:pPr>
        <w:widowControl/>
        <w:shd w:val="clear" w:color="auto" w:fill="FFFFFF"/>
        <w:spacing w:before="100" w:beforeAutospacing="1" w:after="100" w:afterAutospacing="1"/>
        <w:ind w:leftChars="236" w:left="566" w:firstLineChars="244" w:firstLine="566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 w:hint="eastAsia"/>
          <w:color w:val="000000"/>
          <w:spacing w:val="-4"/>
        </w:rPr>
        <w:t>朝陽科技大學師資培育中心（以下簡稱本中心）為蒐集校長班學員之個人基本資料，依據「個人資料保護法」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以下簡稱個資法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第</w:t>
      </w:r>
      <w:r w:rsidRPr="00E22893">
        <w:rPr>
          <w:rFonts w:ascii="Times New Roman" w:eastAsia="標楷體" w:hAnsi="Times New Roman"/>
          <w:color w:val="000000"/>
          <w:spacing w:val="-4"/>
        </w:rPr>
        <w:t>8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條及第</w:t>
      </w:r>
      <w:r w:rsidRPr="00E22893">
        <w:rPr>
          <w:rFonts w:ascii="Times New Roman" w:eastAsia="標楷體" w:hAnsi="Times New Roman"/>
          <w:color w:val="000000"/>
          <w:spacing w:val="-4"/>
        </w:rPr>
        <w:t>9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條規定所為以下「研習中文學員之個人資料蒐集、處理及利用告知事項」。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一、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機關名稱：朝陽科技大學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二、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蒐集目的及方式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基於下列蒐集目的：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就學契約關係事項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含學雜費及各項費用繳納</w:t>
      </w:r>
      <w:r w:rsidRPr="00E22893">
        <w:rPr>
          <w:rFonts w:ascii="Times New Roman" w:eastAsia="標楷體" w:hAnsi="Times New Roman"/>
          <w:color w:val="000000"/>
          <w:spacing w:val="-4"/>
        </w:rPr>
        <w:t>)(069)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提供註冊、學籍、成績、選課相關證明之資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通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訊服務</w:t>
      </w:r>
      <w:r w:rsidRPr="00E22893">
        <w:rPr>
          <w:rFonts w:ascii="Times New Roman" w:eastAsia="標楷體" w:hAnsi="Times New Roman"/>
          <w:color w:val="000000"/>
          <w:spacing w:val="-4"/>
        </w:rPr>
        <w:t>(135)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資（通）訊與資料庫管理</w:t>
      </w:r>
      <w:r w:rsidRPr="00E22893">
        <w:rPr>
          <w:rFonts w:ascii="Times New Roman" w:eastAsia="標楷體" w:hAnsi="Times New Roman"/>
          <w:color w:val="000000"/>
          <w:spacing w:val="-4"/>
        </w:rPr>
        <w:t>(136)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4.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教育相關調查、統計與研究分析</w:t>
      </w:r>
      <w:r w:rsidRPr="00E22893">
        <w:rPr>
          <w:rFonts w:ascii="Times New Roman" w:eastAsia="標楷體" w:hAnsi="Times New Roman"/>
          <w:color w:val="000000"/>
          <w:spacing w:val="-4"/>
        </w:rPr>
        <w:t>(157)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5.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學生學籍及修業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含畢、肄業生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資料管理</w:t>
      </w:r>
      <w:r w:rsidRPr="00E22893">
        <w:rPr>
          <w:rFonts w:ascii="Times New Roman" w:eastAsia="標楷體" w:hAnsi="Times New Roman"/>
          <w:color w:val="000000"/>
          <w:spacing w:val="-4"/>
        </w:rPr>
        <w:t>(158)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6.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學生證等學籍、成績文件證明處理</w:t>
      </w:r>
      <w:r w:rsidRPr="00E22893">
        <w:rPr>
          <w:rFonts w:ascii="Times New Roman" w:eastAsia="標楷體" w:hAnsi="Times New Roman"/>
          <w:color w:val="000000"/>
          <w:spacing w:val="-4"/>
        </w:rPr>
        <w:t>(168)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7.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獎助學金審核撥款</w:t>
      </w:r>
      <w:r w:rsidRPr="00E22893">
        <w:rPr>
          <w:rFonts w:ascii="Times New Roman" w:eastAsia="標楷體" w:hAnsi="Times New Roman"/>
          <w:color w:val="000000"/>
          <w:spacing w:val="-4"/>
        </w:rPr>
        <w:t>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8.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本中心履行法定義務之目的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9.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其他完成學生輔導、畢業流向追蹤調查必要之工作或經學生同意之目的。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個人資料之蒐集方式</w:t>
      </w:r>
      <w:r w:rsidRPr="00E22893">
        <w:rPr>
          <w:rFonts w:ascii="Times New Roman" w:eastAsia="標楷體" w:hAnsi="Times New Roman"/>
          <w:color w:val="000000"/>
          <w:spacing w:val="-4"/>
        </w:rPr>
        <w:t>/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個人資料之來源：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1.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透過學員親送、郵遞、傳真或線上報名取得學員個人資料。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學生在學期間因應課務、輔導、成績、學籍等需求提出之各類書面申請表件。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透過國外合作單位提供之短期團學員個人資料。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三、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本中心所蒐集之個人資料包括：識別類（</w:t>
      </w:r>
      <w:r w:rsidRPr="00E22893">
        <w:rPr>
          <w:rFonts w:ascii="Times New Roman" w:eastAsia="標楷體" w:hAnsi="Times New Roman"/>
          <w:color w:val="000000"/>
          <w:spacing w:val="-4"/>
        </w:rPr>
        <w:t>C001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C002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C003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）、特徵類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（</w:t>
      </w:r>
      <w:r w:rsidRPr="00E22893">
        <w:rPr>
          <w:rFonts w:ascii="Times New Roman" w:eastAsia="標楷體" w:hAnsi="Times New Roman"/>
          <w:color w:val="000000"/>
          <w:spacing w:val="-4"/>
        </w:rPr>
        <w:t>C011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）、家庭情形（</w:t>
      </w:r>
      <w:r w:rsidRPr="00E22893">
        <w:rPr>
          <w:rFonts w:ascii="Times New Roman" w:eastAsia="標楷體" w:hAnsi="Times New Roman"/>
          <w:color w:val="000000"/>
          <w:spacing w:val="-4"/>
        </w:rPr>
        <w:t>C021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C023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C024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）、社會情況（</w:t>
      </w:r>
      <w:r w:rsidRPr="00E22893">
        <w:rPr>
          <w:rFonts w:ascii="Times New Roman" w:eastAsia="標楷體" w:hAnsi="Times New Roman"/>
          <w:color w:val="000000"/>
          <w:spacing w:val="-4"/>
        </w:rPr>
        <w:t>C033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C034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/>
          <w:color w:val="000000"/>
          <w:spacing w:val="-4"/>
        </w:rPr>
        <w:t>C038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C039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）、教育、考選、技術或其他專業（</w:t>
      </w:r>
      <w:r w:rsidRPr="00E22893">
        <w:rPr>
          <w:rFonts w:ascii="Times New Roman" w:eastAsia="標楷體" w:hAnsi="Times New Roman"/>
          <w:color w:val="000000"/>
          <w:spacing w:val="-4"/>
        </w:rPr>
        <w:t>C051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C052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C056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）、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財務細節（</w:t>
      </w:r>
      <w:r w:rsidRPr="00E22893">
        <w:rPr>
          <w:rFonts w:ascii="Times New Roman" w:eastAsia="標楷體" w:hAnsi="Times New Roman"/>
          <w:color w:val="000000"/>
          <w:spacing w:val="-4"/>
        </w:rPr>
        <w:t>C081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C083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C088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）。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四、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個人資料利用期間、地區、對象及方式：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利用期間：學員（含學期成績）之相關資料永久保存。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利用地區：台灣地區（包括澎湖、金門及馬祖等地區）或經學員授權處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理、利用之地區。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三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利用對象：包括為達成上述蒐集目的所須提供之主管機關或相關合作單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位，例如教育部、其他學術研究機構、悠遊卡股份有限公司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如學員於開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啟校園</w:t>
      </w:r>
      <w:r w:rsidRPr="00E22893">
        <w:rPr>
          <w:rFonts w:ascii="Times New Roman" w:eastAsia="標楷體" w:hAnsi="Times New Roman"/>
          <w:color w:val="000000"/>
          <w:spacing w:val="-4"/>
        </w:rPr>
        <w:t>IC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卡時選擇同意使用記名悠遊卡功能時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、旅行社、醫療院所、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保險公司等。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>(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四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利用方式：</w:t>
      </w:r>
      <w:r>
        <w:rPr>
          <w:rFonts w:ascii="Times New Roman" w:eastAsia="標楷體" w:hAnsi="Times New Roman"/>
          <w:color w:val="000000"/>
          <w:spacing w:val="-4"/>
        </w:rPr>
        <w:br/>
        <w:t>1.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學員在學期間之課務、成績、出缺席紀錄；學期成績及預警資訊之發送通知；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學期中退費申請；結業後之流向、聯繫或電子報發送；開立在學證明書。</w:t>
      </w:r>
      <w:r>
        <w:rPr>
          <w:rFonts w:ascii="Times New Roman" w:eastAsia="標楷體" w:hAnsi="Times New Roman"/>
          <w:color w:val="000000"/>
          <w:spacing w:val="-4"/>
        </w:rPr>
        <w:br/>
        <w:t>2.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教育部或其授權之評鑑機構基於教育調查、統計與研究分析等目的所進行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的調查訪視之必要方式。</w:t>
      </w:r>
      <w:r>
        <w:rPr>
          <w:rFonts w:ascii="Times New Roman" w:eastAsia="標楷體" w:hAnsi="Times New Roman"/>
          <w:color w:val="000000"/>
          <w:spacing w:val="-4"/>
        </w:rPr>
        <w:br/>
        <w:t>3.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學員競賽、活動照片公開、獲獎資訊公佈。</w:t>
      </w:r>
      <w:r>
        <w:rPr>
          <w:rFonts w:ascii="Times New Roman" w:eastAsia="標楷體" w:hAnsi="Times New Roman"/>
          <w:color w:val="000000"/>
          <w:spacing w:val="-4"/>
        </w:rPr>
        <w:br/>
        <w:t>4.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汽機車通行證申請。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>
        <w:rPr>
          <w:rFonts w:ascii="Times New Roman" w:eastAsia="標楷體" w:hAnsi="Times New Roman"/>
          <w:color w:val="000000"/>
          <w:spacing w:val="-4"/>
        </w:rPr>
        <w:t>5.</w:t>
      </w:r>
      <w:r w:rsidRPr="00E22893">
        <w:rPr>
          <w:rFonts w:ascii="Times New Roman" w:eastAsia="標楷體" w:hAnsi="Times New Roman" w:hint="eastAsia"/>
          <w:color w:val="000000"/>
          <w:spacing w:val="-4"/>
        </w:rPr>
        <w:t>其他為達前述蒐集個資之目的所需的必要方式。</w:t>
      </w:r>
      <w:r w:rsidRPr="00E22893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 w:hint="eastAsia"/>
          <w:color w:val="000000"/>
          <w:spacing w:val="-4"/>
        </w:rPr>
        <w:t>五、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個人資料得行使之權利及義務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一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學員得針對個人資料依個資法規定查詢或請求閱覽、製給複製本、補充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以書面、電子郵件、傳真等方式與本中心聯絡並檢具身分證明文件向本</w:t>
      </w:r>
      <w:r>
        <w:rPr>
          <w:rFonts w:ascii="Times New Roman" w:eastAsia="標楷體" w:hAnsi="Times New Roman"/>
          <w:color w:val="000000"/>
          <w:spacing w:val="-4"/>
        </w:rPr>
        <w:t xml:space="preserve"> 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中心辦理（電話</w:t>
      </w:r>
      <w:r w:rsidRPr="00792367">
        <w:rPr>
          <w:rFonts w:ascii="Times New Roman" w:eastAsia="標楷體" w:hAnsi="Times New Roman"/>
          <w:color w:val="000000"/>
          <w:spacing w:val="-4"/>
        </w:rPr>
        <w:t>xx-xxxxxxxx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）。</w:t>
      </w:r>
      <w:r w:rsidRPr="00792367">
        <w:rPr>
          <w:rFonts w:ascii="Times New Roman" w:eastAsia="標楷體" w:hAnsi="Times New Roman"/>
          <w:color w:val="000000"/>
          <w:spacing w:val="-4"/>
        </w:rPr>
        <w:br/>
        <w:t>(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二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本中心各項通知（如資格審核、成績、緊急聯絡等）之被通知人，未滿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二十歲者為法定代理人，法定代理人亦可進行查詢。若您滿二十歲後擬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申請變更被通知人為您本人或僅限本人進行查詢，請向本中心提出申請。</w:t>
      </w:r>
      <w:r w:rsidRPr="00792367">
        <w:rPr>
          <w:rFonts w:ascii="Times New Roman" w:eastAsia="標楷體" w:hAnsi="Times New Roman"/>
          <w:color w:val="000000"/>
          <w:spacing w:val="-4"/>
        </w:rPr>
        <w:br/>
      </w:r>
      <w:r w:rsidRPr="00792367">
        <w:rPr>
          <w:rFonts w:ascii="Times New Roman" w:eastAsia="標楷體" w:hAnsi="Times New Roman" w:hint="eastAsia"/>
          <w:color w:val="000000"/>
          <w:spacing w:val="-4"/>
        </w:rPr>
        <w:t>六、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您可以自由選擇是否提供相關個人資料，若您選擇不提供相關個人資料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時，本中心將可能延後或無法進行必要之審核及處理作業，致無法提供</w:t>
      </w:r>
      <w:r>
        <w:rPr>
          <w:rFonts w:ascii="Times New Roman" w:eastAsia="標楷體" w:hAnsi="Times New Roman"/>
          <w:color w:val="000000"/>
          <w:spacing w:val="-4"/>
        </w:rPr>
        <w:br/>
        <w:t xml:space="preserve">     </w:t>
      </w:r>
      <w:r w:rsidRPr="00792367">
        <w:rPr>
          <w:rFonts w:ascii="Times New Roman" w:eastAsia="標楷體" w:hAnsi="Times New Roman" w:hint="eastAsia"/>
          <w:color w:val="000000"/>
          <w:spacing w:val="-4"/>
        </w:rPr>
        <w:t>您報名、在學期間或結業後之相關業務。</w:t>
      </w:r>
    </w:p>
    <w:p w:rsidR="00BF799E" w:rsidRPr="00767992" w:rsidRDefault="00BF799E"/>
    <w:sectPr w:rsidR="00BF799E" w:rsidRPr="00767992" w:rsidSect="00C54D9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9E" w:rsidRDefault="00BF799E" w:rsidP="006E2085">
      <w:r>
        <w:separator/>
      </w:r>
    </w:p>
  </w:endnote>
  <w:endnote w:type="continuationSeparator" w:id="0">
    <w:p w:rsidR="00BF799E" w:rsidRDefault="00BF799E" w:rsidP="006E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9E" w:rsidRDefault="00BF799E">
    <w:pPr>
      <w:pStyle w:val="Footer"/>
      <w:jc w:val="center"/>
    </w:pPr>
    <w:fldSimple w:instr="PAGE   \* MERGEFORMAT">
      <w:r w:rsidRPr="00174A20">
        <w:rPr>
          <w:noProof/>
          <w:lang w:val="zh-TW"/>
        </w:rPr>
        <w:t>11</w:t>
      </w:r>
    </w:fldSimple>
  </w:p>
  <w:p w:rsidR="00BF799E" w:rsidRDefault="00BF7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9E" w:rsidRDefault="00BF799E" w:rsidP="006E2085">
      <w:r>
        <w:separator/>
      </w:r>
    </w:p>
  </w:footnote>
  <w:footnote w:type="continuationSeparator" w:id="0">
    <w:p w:rsidR="00BF799E" w:rsidRDefault="00BF799E" w:rsidP="006E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96"/>
    <w:rsid w:val="000211BE"/>
    <w:rsid w:val="00033048"/>
    <w:rsid w:val="0004237E"/>
    <w:rsid w:val="00063154"/>
    <w:rsid w:val="000856A1"/>
    <w:rsid w:val="00087B95"/>
    <w:rsid w:val="000A31BA"/>
    <w:rsid w:val="000B2575"/>
    <w:rsid w:val="000D31D2"/>
    <w:rsid w:val="000F3DE6"/>
    <w:rsid w:val="00101AF7"/>
    <w:rsid w:val="00107A3D"/>
    <w:rsid w:val="0011765C"/>
    <w:rsid w:val="0012672F"/>
    <w:rsid w:val="001377A9"/>
    <w:rsid w:val="00147929"/>
    <w:rsid w:val="00166517"/>
    <w:rsid w:val="00174A20"/>
    <w:rsid w:val="0018420B"/>
    <w:rsid w:val="001A2A06"/>
    <w:rsid w:val="002127AE"/>
    <w:rsid w:val="0021486F"/>
    <w:rsid w:val="00234E46"/>
    <w:rsid w:val="002351FF"/>
    <w:rsid w:val="002B0FCA"/>
    <w:rsid w:val="002C308E"/>
    <w:rsid w:val="002C49DF"/>
    <w:rsid w:val="002D256A"/>
    <w:rsid w:val="0037693A"/>
    <w:rsid w:val="0038238F"/>
    <w:rsid w:val="00394066"/>
    <w:rsid w:val="003A4080"/>
    <w:rsid w:val="003C0D07"/>
    <w:rsid w:val="003D7FBE"/>
    <w:rsid w:val="003E26E5"/>
    <w:rsid w:val="003E3310"/>
    <w:rsid w:val="003E53A0"/>
    <w:rsid w:val="003E6BB2"/>
    <w:rsid w:val="0041173C"/>
    <w:rsid w:val="0049403C"/>
    <w:rsid w:val="004B5E38"/>
    <w:rsid w:val="004F4498"/>
    <w:rsid w:val="004F78F9"/>
    <w:rsid w:val="005057D5"/>
    <w:rsid w:val="00515E7F"/>
    <w:rsid w:val="00516891"/>
    <w:rsid w:val="005265CF"/>
    <w:rsid w:val="00536713"/>
    <w:rsid w:val="005759BC"/>
    <w:rsid w:val="00575F2F"/>
    <w:rsid w:val="005D1853"/>
    <w:rsid w:val="005D1B13"/>
    <w:rsid w:val="005D5BB6"/>
    <w:rsid w:val="005D7FC3"/>
    <w:rsid w:val="005F33DA"/>
    <w:rsid w:val="00610D4E"/>
    <w:rsid w:val="00613087"/>
    <w:rsid w:val="0065276B"/>
    <w:rsid w:val="006912BF"/>
    <w:rsid w:val="006A6B47"/>
    <w:rsid w:val="006B255D"/>
    <w:rsid w:val="006D6D85"/>
    <w:rsid w:val="006E09BB"/>
    <w:rsid w:val="006E2085"/>
    <w:rsid w:val="006F2661"/>
    <w:rsid w:val="00701868"/>
    <w:rsid w:val="00722156"/>
    <w:rsid w:val="00727B2F"/>
    <w:rsid w:val="0073213B"/>
    <w:rsid w:val="00744149"/>
    <w:rsid w:val="00754E58"/>
    <w:rsid w:val="00756F68"/>
    <w:rsid w:val="00767992"/>
    <w:rsid w:val="00776E8E"/>
    <w:rsid w:val="0078094A"/>
    <w:rsid w:val="007837ED"/>
    <w:rsid w:val="007846EF"/>
    <w:rsid w:val="00792367"/>
    <w:rsid w:val="007A3CAC"/>
    <w:rsid w:val="007A79F9"/>
    <w:rsid w:val="007C56FB"/>
    <w:rsid w:val="007F2BAD"/>
    <w:rsid w:val="00823DF6"/>
    <w:rsid w:val="00835993"/>
    <w:rsid w:val="008A09BA"/>
    <w:rsid w:val="008A1B86"/>
    <w:rsid w:val="008A52EC"/>
    <w:rsid w:val="008A62D5"/>
    <w:rsid w:val="008A7657"/>
    <w:rsid w:val="008D49BE"/>
    <w:rsid w:val="008F30DF"/>
    <w:rsid w:val="0091756D"/>
    <w:rsid w:val="00926016"/>
    <w:rsid w:val="009305A6"/>
    <w:rsid w:val="00956A66"/>
    <w:rsid w:val="00976E05"/>
    <w:rsid w:val="00997096"/>
    <w:rsid w:val="009B4D78"/>
    <w:rsid w:val="009C551E"/>
    <w:rsid w:val="009C5F0F"/>
    <w:rsid w:val="009D054C"/>
    <w:rsid w:val="009D76A9"/>
    <w:rsid w:val="00A84D40"/>
    <w:rsid w:val="00AC00CB"/>
    <w:rsid w:val="00AD51B8"/>
    <w:rsid w:val="00AE35FB"/>
    <w:rsid w:val="00AF3F51"/>
    <w:rsid w:val="00B07F69"/>
    <w:rsid w:val="00B1378C"/>
    <w:rsid w:val="00B33F79"/>
    <w:rsid w:val="00B61514"/>
    <w:rsid w:val="00B649E8"/>
    <w:rsid w:val="00B72AF9"/>
    <w:rsid w:val="00BB1231"/>
    <w:rsid w:val="00BE35AC"/>
    <w:rsid w:val="00BF799E"/>
    <w:rsid w:val="00C1716A"/>
    <w:rsid w:val="00C22781"/>
    <w:rsid w:val="00C44704"/>
    <w:rsid w:val="00C460C7"/>
    <w:rsid w:val="00C54D9F"/>
    <w:rsid w:val="00C86190"/>
    <w:rsid w:val="00C9163A"/>
    <w:rsid w:val="00C92282"/>
    <w:rsid w:val="00CB7DFD"/>
    <w:rsid w:val="00D266D5"/>
    <w:rsid w:val="00D65740"/>
    <w:rsid w:val="00DA7C5E"/>
    <w:rsid w:val="00DB24F7"/>
    <w:rsid w:val="00DD752D"/>
    <w:rsid w:val="00DE3C17"/>
    <w:rsid w:val="00DF60DD"/>
    <w:rsid w:val="00E00026"/>
    <w:rsid w:val="00E00981"/>
    <w:rsid w:val="00E00B23"/>
    <w:rsid w:val="00E22893"/>
    <w:rsid w:val="00E362F7"/>
    <w:rsid w:val="00E413E9"/>
    <w:rsid w:val="00E66AEC"/>
    <w:rsid w:val="00EA31B8"/>
    <w:rsid w:val="00EB1C26"/>
    <w:rsid w:val="00EE4740"/>
    <w:rsid w:val="00F37D74"/>
    <w:rsid w:val="00F462BE"/>
    <w:rsid w:val="00F521D8"/>
    <w:rsid w:val="00F535ED"/>
    <w:rsid w:val="00F6565B"/>
    <w:rsid w:val="00F90FF4"/>
    <w:rsid w:val="00F9752C"/>
    <w:rsid w:val="00FA602F"/>
    <w:rsid w:val="00FB54ED"/>
    <w:rsid w:val="00FD2C91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9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cs="標楷體.長.遷.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2085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2085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F6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F68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D2C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5475;&#25551;&#25104;&#38651;&#23376;&#27284;e-mail&#33267;edu@cyu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kS56qMNm2RrQ9Os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863</Words>
  <Characters>4922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朝陽科技大學2016中小學校長、主任專業成長班招生簡章（第二期）</dc:title>
  <dc:subject/>
  <dc:creator>人文暨社會學院人文暨社會學院師資培育中心曾素秋</dc:creator>
  <cp:keywords/>
  <dc:description/>
  <cp:lastModifiedBy>cyc</cp:lastModifiedBy>
  <cp:revision>2</cp:revision>
  <cp:lastPrinted>2016-08-24T03:09:00Z</cp:lastPrinted>
  <dcterms:created xsi:type="dcterms:W3CDTF">2016-09-10T08:50:00Z</dcterms:created>
  <dcterms:modified xsi:type="dcterms:W3CDTF">2016-09-10T08:50:00Z</dcterms:modified>
</cp:coreProperties>
</file>