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CB" w:rsidRPr="005C2C18" w:rsidRDefault="00AD7FCB" w:rsidP="007F50C2">
      <w:pPr>
        <w:snapToGrid w:val="0"/>
        <w:spacing w:line="500" w:lineRule="atLeast"/>
        <w:jc w:val="center"/>
        <w:rPr>
          <w:rFonts w:eastAsia="標楷體"/>
          <w:b/>
          <w:sz w:val="36"/>
          <w:szCs w:val="36"/>
          <w:lang w:eastAsia="zh-TW"/>
        </w:rPr>
      </w:pPr>
      <w:r w:rsidRPr="005C2C18">
        <w:rPr>
          <w:rFonts w:eastAsia="標楷體"/>
          <w:b/>
          <w:sz w:val="36"/>
          <w:szCs w:val="36"/>
          <w:lang w:eastAsia="zh-TW"/>
        </w:rPr>
        <w:t>原住民族委員會原住民族文化中心</w:t>
      </w:r>
    </w:p>
    <w:p w:rsidR="00637305" w:rsidRDefault="00AD7FCB" w:rsidP="00637305">
      <w:pPr>
        <w:spacing w:line="500" w:lineRule="atLeast"/>
        <w:jc w:val="center"/>
        <w:rPr>
          <w:rFonts w:eastAsia="標楷體"/>
          <w:b/>
          <w:bCs/>
          <w:sz w:val="36"/>
          <w:szCs w:val="36"/>
          <w:lang w:eastAsia="zh-TW"/>
        </w:rPr>
      </w:pPr>
      <w:r w:rsidRPr="005C2C18">
        <w:rPr>
          <w:rFonts w:eastAsia="標楷體"/>
          <w:b/>
          <w:sz w:val="36"/>
          <w:szCs w:val="36"/>
          <w:lang w:eastAsia="zh-TW"/>
        </w:rPr>
        <w:t>107</w:t>
      </w:r>
      <w:r w:rsidRPr="005C2C18">
        <w:rPr>
          <w:rFonts w:eastAsia="標楷體"/>
          <w:b/>
          <w:sz w:val="36"/>
          <w:szCs w:val="36"/>
          <w:lang w:eastAsia="zh-TW"/>
        </w:rPr>
        <w:t>年度</w:t>
      </w:r>
      <w:r w:rsidR="00637305">
        <w:rPr>
          <w:rFonts w:eastAsia="標楷體" w:hint="eastAsia"/>
          <w:b/>
          <w:sz w:val="36"/>
          <w:szCs w:val="36"/>
          <w:lang w:eastAsia="zh-TW"/>
        </w:rPr>
        <w:t>原住民青年文化體驗活動</w:t>
      </w:r>
      <w:r w:rsidR="00C57CE3" w:rsidRPr="00C57CE3">
        <w:rPr>
          <w:rFonts w:eastAsia="標楷體"/>
          <w:b/>
          <w:sz w:val="36"/>
          <w:szCs w:val="36"/>
          <w:shd w:val="clear" w:color="auto" w:fill="FFFFFF"/>
          <w:lang w:eastAsia="zh-TW"/>
        </w:rPr>
        <w:t>瑯嶠</w:t>
      </w:r>
      <w:r w:rsidR="00C57CE3">
        <w:rPr>
          <w:rFonts w:ascii="標楷體" w:eastAsia="標楷體" w:hAnsi="標楷體" w:hint="eastAsia"/>
          <w:b/>
          <w:bCs/>
          <w:sz w:val="36"/>
          <w:szCs w:val="28"/>
          <w:lang w:eastAsia="zh-TW"/>
        </w:rPr>
        <w:t>卑南</w:t>
      </w:r>
      <w:r w:rsidRPr="005C2C18">
        <w:rPr>
          <w:rFonts w:eastAsia="標楷體"/>
          <w:b/>
          <w:bCs/>
          <w:sz w:val="36"/>
          <w:szCs w:val="36"/>
          <w:lang w:eastAsia="zh-TW"/>
        </w:rPr>
        <w:t>古道巡禮</w:t>
      </w:r>
    </w:p>
    <w:p w:rsidR="00AD7FCB" w:rsidRPr="005C2C18" w:rsidRDefault="00AD7FCB" w:rsidP="00637305">
      <w:pPr>
        <w:spacing w:line="500" w:lineRule="atLeast"/>
        <w:jc w:val="center"/>
        <w:rPr>
          <w:rFonts w:eastAsia="標楷體"/>
          <w:b/>
          <w:sz w:val="36"/>
          <w:szCs w:val="36"/>
          <w:lang w:eastAsia="zh-TW"/>
        </w:rPr>
      </w:pPr>
      <w:bookmarkStart w:id="0" w:name="_GoBack"/>
      <w:r w:rsidRPr="005C2C18">
        <w:rPr>
          <w:rFonts w:eastAsia="標楷體"/>
          <w:b/>
          <w:bCs/>
          <w:sz w:val="36"/>
          <w:szCs w:val="36"/>
          <w:lang w:eastAsia="zh-TW"/>
        </w:rPr>
        <w:t>「斯卡羅王國探險」</w:t>
      </w:r>
      <w:r w:rsidRPr="005C2C18">
        <w:rPr>
          <w:rFonts w:eastAsia="標楷體"/>
          <w:b/>
          <w:sz w:val="36"/>
          <w:szCs w:val="36"/>
          <w:lang w:eastAsia="zh-TW"/>
        </w:rPr>
        <w:t>報名簡章</w:t>
      </w:r>
    </w:p>
    <w:bookmarkEnd w:id="0"/>
    <w:p w:rsidR="0076107F" w:rsidRPr="005C2C18" w:rsidRDefault="00AD7FCB" w:rsidP="0076107F">
      <w:pPr>
        <w:pStyle w:val="a6"/>
        <w:numPr>
          <w:ilvl w:val="0"/>
          <w:numId w:val="1"/>
        </w:numPr>
        <w:snapToGrid w:val="0"/>
        <w:spacing w:line="500" w:lineRule="exact"/>
        <w:ind w:leftChars="0" w:left="0" w:hanging="142"/>
        <w:rPr>
          <w:rFonts w:ascii="Times New Roman" w:eastAsia="標楷體" w:hAnsi="Times New Roman" w:cs="Times New Roman"/>
          <w:b/>
          <w:sz w:val="28"/>
        </w:rPr>
      </w:pPr>
      <w:r w:rsidRPr="005C2C18">
        <w:rPr>
          <w:rFonts w:ascii="Times New Roman" w:eastAsia="標楷體" w:hAnsi="Times New Roman" w:cs="Times New Roman"/>
          <w:b/>
          <w:sz w:val="28"/>
        </w:rPr>
        <w:t>計畫緣起</w:t>
      </w:r>
      <w:r w:rsidRPr="005C2C18">
        <w:rPr>
          <w:rFonts w:ascii="Times New Roman" w:eastAsia="標楷體" w:hAnsi="Times New Roman" w:cs="Times New Roman"/>
          <w:b/>
          <w:sz w:val="28"/>
        </w:rPr>
        <w:t>:</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斯卡羅（排灣語：</w:t>
      </w:r>
      <w:r w:rsidRPr="005C2C18">
        <w:rPr>
          <w:rFonts w:ascii="Times New Roman" w:eastAsia="標楷體" w:hAnsi="Times New Roman" w:cs="Times New Roman"/>
          <w:sz w:val="28"/>
          <w:szCs w:val="28"/>
          <w:shd w:val="clear" w:color="auto" w:fill="FFFFFF"/>
        </w:rPr>
        <w:t>Seqalu</w:t>
      </w:r>
      <w:r w:rsidRPr="005C2C18">
        <w:rPr>
          <w:rFonts w:ascii="Times New Roman" w:eastAsia="標楷體" w:hAnsi="Times New Roman" w:cs="Times New Roman"/>
          <w:sz w:val="28"/>
          <w:szCs w:val="28"/>
          <w:shd w:val="clear" w:color="auto" w:fill="FFFFFF"/>
        </w:rPr>
        <w:t>），又稱斯卡羅王國，大約</w:t>
      </w:r>
      <w:r w:rsidRPr="005C2C18">
        <w:rPr>
          <w:rFonts w:ascii="Times New Roman" w:eastAsia="標楷體" w:hAnsi="Times New Roman" w:cs="Times New Roman"/>
          <w:sz w:val="28"/>
          <w:szCs w:val="28"/>
          <w:shd w:val="clear" w:color="auto" w:fill="FFFFFF"/>
        </w:rPr>
        <w:t>300</w:t>
      </w:r>
      <w:r w:rsidRPr="005C2C18">
        <w:rPr>
          <w:rFonts w:ascii="Times New Roman" w:eastAsia="標楷體" w:hAnsi="Times New Roman" w:cs="Times New Roman"/>
          <w:sz w:val="28"/>
          <w:szCs w:val="28"/>
          <w:shd w:val="clear" w:color="auto" w:fill="FFFFFF"/>
        </w:rPr>
        <w:t>多年前，</w:t>
      </w:r>
      <w:r w:rsidRPr="005C2C18">
        <w:rPr>
          <w:rFonts w:ascii="Times New Roman" w:eastAsia="標楷體" w:hAnsi="Times New Roman" w:cs="Times New Roman"/>
          <w:sz w:val="28"/>
          <w:szCs w:val="28"/>
          <w:shd w:val="clear" w:color="auto" w:fill="FFFFFF"/>
        </w:rPr>
        <w:t xml:space="preserve"> </w:t>
      </w:r>
      <w:r w:rsidRPr="005C2C18">
        <w:rPr>
          <w:rFonts w:ascii="Times New Roman" w:eastAsia="標楷體" w:hAnsi="Times New Roman" w:cs="Times New Roman"/>
          <w:sz w:val="28"/>
          <w:szCs w:val="28"/>
          <w:shd w:val="clear" w:color="auto" w:fill="FFFFFF"/>
        </w:rPr>
        <w:t>卑南族知本社族人南遷進入瑯嶠與當地排灣族武裝衝突。由於擁有強大的組織與武力且又善於使用咒語，當地的排灣族與別族皆紛紛臣服，並以「斯卡羅（乘轎者）」稱呼這一支外族。這一支卑南族稱霸恆春半島後，逐漸擁有土地權的統治階層。卑南族人後來與當地人口多數的排灣族人通婚，漸漸融入並排灣化。其位置大致為今日臺東縣的太麻里、金崙、大鳥以及屏東縣的滿州、旭海一帶。</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為了讓大眾認識不同的原住民文化，藉由推廣原住民部落遊程，並達到中心與部落產業連結，延續去年獵人體驗營的廣大迴響，將於牡丹鄉旭海村舉辦「斯卡羅王國探險」活動，以完整的古道巡禮以及活潑的動態體驗活動還有獨特的獵人餐，期待吸引學生參與，讓來參與的學生跳脫教室裡的學習環境，來到原鄉接觸大自然學習原住民的文化及故事，達到教育學習之效果。</w:t>
      </w:r>
    </w:p>
    <w:p w:rsidR="00AD7FCB"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隨著時代的演變，許多族人漸漸離開部落，到都市讀書、工作，傳統文化漸漸式微。現在的孩子以及年輕人很難有機會，再次認識原鄉原住民文化，但是透過這次活動能將這份悠久的文化底縕保存，繼續傳承下去。</w:t>
      </w:r>
    </w:p>
    <w:p w:rsidR="00AD7FCB" w:rsidRPr="005C2C18" w:rsidRDefault="00AD7FCB" w:rsidP="007F50C2">
      <w:pPr>
        <w:pStyle w:val="a6"/>
        <w:numPr>
          <w:ilvl w:val="0"/>
          <w:numId w:val="1"/>
        </w:numPr>
        <w:snapToGrid w:val="0"/>
        <w:spacing w:line="500" w:lineRule="exact"/>
        <w:ind w:leftChars="0" w:left="567" w:hanging="567"/>
        <w:rPr>
          <w:rFonts w:ascii="Times New Roman" w:eastAsia="標楷體" w:hAnsi="Times New Roman" w:cs="Times New Roman"/>
          <w:b/>
          <w:sz w:val="28"/>
        </w:rPr>
      </w:pPr>
      <w:r w:rsidRPr="005C2C18">
        <w:rPr>
          <w:rFonts w:ascii="Times New Roman" w:eastAsia="標楷體" w:hAnsi="Times New Roman" w:cs="Times New Roman"/>
          <w:b/>
          <w:sz w:val="28"/>
          <w:szCs w:val="28"/>
        </w:rPr>
        <w:t>計畫目標</w:t>
      </w:r>
      <w:r w:rsidRPr="005C2C18">
        <w:rPr>
          <w:rFonts w:ascii="Times New Roman" w:eastAsia="標楷體" w:hAnsi="Times New Roman" w:cs="Times New Roman"/>
          <w:b/>
          <w:sz w:val="28"/>
          <w:szCs w:val="28"/>
        </w:rPr>
        <w:t>:</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透過原鄉文化體驗吸引學生參與，進而認識傳統原住民文化。</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藉此活動達到行銷以及有效宣傳文化園區，建立園區旅遊品牌。</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透過此活動促進部落與園區友好關係，發展原住民文化。</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指導單位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主辦單位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原住民族委員會原住民族文化發展中心。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招收對象</w:t>
      </w:r>
      <w:r w:rsidRPr="005C2C18">
        <w:rPr>
          <w:rFonts w:ascii="Times New Roman" w:eastAsia="標楷體" w:hAnsi="Times New Roman" w:cs="Times New Roman"/>
          <w:sz w:val="28"/>
        </w:rPr>
        <w:t>:</w:t>
      </w:r>
      <w:r w:rsidRPr="005C2C18">
        <w:rPr>
          <w:rFonts w:ascii="Times New Roman" w:eastAsia="標楷體" w:hAnsi="Times New Roman" w:cs="Times New Roman"/>
          <w:bCs/>
          <w:sz w:val="28"/>
          <w:szCs w:val="28"/>
          <w:lang w:val="zh-TW"/>
        </w:rPr>
        <w:t>全國</w:t>
      </w:r>
      <w:r w:rsidRPr="005C2C18">
        <w:rPr>
          <w:rFonts w:ascii="Times New Roman" w:eastAsia="標楷體" w:hAnsi="Times New Roman" w:cs="Times New Roman"/>
          <w:sz w:val="28"/>
          <w:szCs w:val="28"/>
          <w:lang w:val="zh-TW"/>
        </w:rPr>
        <w:t>國小高年級至國中學生。</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lastRenderedPageBreak/>
        <w:t>活動時間</w:t>
      </w:r>
      <w:r w:rsidRPr="005C2C18">
        <w:rPr>
          <w:rFonts w:ascii="Times New Roman" w:eastAsia="標楷體" w:hAnsi="Times New Roman" w:cs="Times New Roman"/>
          <w:sz w:val="28"/>
        </w:rPr>
        <w:t>:107</w:t>
      </w:r>
      <w:r w:rsidRPr="005C2C18">
        <w:rPr>
          <w:rFonts w:ascii="Times New Roman" w:eastAsia="標楷體" w:hAnsi="Times New Roman" w:cs="Times New Roman"/>
          <w:sz w:val="28"/>
        </w:rPr>
        <w:t>年</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19</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星期四</w:t>
      </w:r>
      <w:r w:rsidRPr="005C2C18">
        <w:rPr>
          <w:rFonts w:ascii="Times New Roman" w:eastAsia="標楷體" w:hAnsi="Times New Roman" w:cs="Times New Roman"/>
          <w:sz w:val="28"/>
        </w:rPr>
        <w:t>)</w:t>
      </w:r>
      <w:r w:rsidRPr="005C2C18">
        <w:rPr>
          <w:rFonts w:ascii="Times New Roman" w:eastAsia="標楷體" w:hAnsi="Times New Roman" w:cs="Times New Roman"/>
          <w:sz w:val="28"/>
        </w:rPr>
        <w:t>至</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20</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星期五</w:t>
      </w:r>
      <w:r w:rsidRPr="005C2C18">
        <w:rPr>
          <w:rFonts w:ascii="Times New Roman" w:eastAsia="標楷體" w:hAnsi="Times New Roman" w:cs="Times New Roman"/>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活動地方</w:t>
      </w:r>
      <w:r w:rsidRPr="005C2C18">
        <w:rPr>
          <w:rFonts w:ascii="Times New Roman" w:eastAsia="標楷體" w:hAnsi="Times New Roman" w:cs="Times New Roman"/>
          <w:sz w:val="28"/>
        </w:rPr>
        <w:t>:</w:t>
      </w:r>
      <w:r w:rsidRPr="005C2C18">
        <w:rPr>
          <w:rFonts w:ascii="Times New Roman" w:hAnsi="Times New Roman" w:cs="Times New Roman"/>
        </w:rPr>
        <w:t xml:space="preserve"> </w:t>
      </w:r>
      <w:r w:rsidRPr="005C2C18">
        <w:rPr>
          <w:rFonts w:ascii="Times New Roman" w:eastAsia="標楷體" w:hAnsi="Times New Roman" w:cs="Times New Roman"/>
          <w:sz w:val="28"/>
        </w:rPr>
        <w:t>原住民族委員會原住民族文化發展中心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屏東縣瑪家鄉北葉村</w:t>
      </w:r>
      <w:r w:rsidRPr="005C2C18">
        <w:rPr>
          <w:rFonts w:ascii="Times New Roman" w:eastAsia="標楷體" w:hAnsi="Times New Roman" w:cs="Times New Roman"/>
          <w:sz w:val="28"/>
        </w:rPr>
        <w:t>104</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及屏東縣牡丹鄉旭海社區發展協會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屏東縣牡丹鄉旭海村旭海路</w:t>
      </w:r>
      <w:r w:rsidRPr="005C2C18">
        <w:rPr>
          <w:rFonts w:ascii="Times New Roman" w:eastAsia="標楷體" w:hAnsi="Times New Roman" w:cs="Times New Roman"/>
          <w:sz w:val="28"/>
        </w:rPr>
        <w:t>99</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招收名額及報名日期</w:t>
      </w:r>
      <w:r w:rsidRPr="005C2C18">
        <w:rPr>
          <w:rFonts w:ascii="Times New Roman" w:eastAsia="標楷體" w:hAnsi="Times New Roman" w:cs="Times New Roman"/>
          <w:sz w:val="28"/>
        </w:rPr>
        <w:t>:</w:t>
      </w:r>
    </w:p>
    <w:p w:rsidR="00AD7FCB"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招收名額</w:t>
      </w:r>
      <w:r w:rsidRPr="005C2C18">
        <w:rPr>
          <w:rFonts w:ascii="Times New Roman" w:eastAsia="標楷體" w:hAnsi="Times New Roman" w:cs="Times New Roman"/>
          <w:sz w:val="28"/>
        </w:rPr>
        <w:t>:</w:t>
      </w:r>
      <w:r w:rsidRPr="005C2C18">
        <w:rPr>
          <w:rFonts w:ascii="Times New Roman" w:eastAsia="標楷體" w:hAnsi="Times New Roman" w:cs="Times New Roman"/>
          <w:b/>
          <w:sz w:val="28"/>
        </w:rPr>
        <w:t>共</w:t>
      </w:r>
      <w:r w:rsidRPr="005C2C18">
        <w:rPr>
          <w:rFonts w:ascii="Times New Roman" w:eastAsia="標楷體" w:hAnsi="Times New Roman" w:cs="Times New Roman"/>
          <w:b/>
          <w:sz w:val="28"/>
        </w:rPr>
        <w:t>30</w:t>
      </w:r>
      <w:r w:rsidRPr="005C2C18">
        <w:rPr>
          <w:rFonts w:ascii="Times New Roman" w:eastAsia="標楷體" w:hAnsi="Times New Roman" w:cs="Times New Roman"/>
          <w:b/>
          <w:sz w:val="28"/>
        </w:rPr>
        <w:t>名</w:t>
      </w:r>
      <w:r w:rsidRPr="005C2C18">
        <w:rPr>
          <w:rFonts w:ascii="Times New Roman" w:eastAsia="標楷體" w:hAnsi="Times New Roman" w:cs="Times New Roman"/>
          <w:b/>
          <w:sz w:val="28"/>
        </w:rPr>
        <w:t>(</w:t>
      </w:r>
      <w:r w:rsidRPr="005C2C18">
        <w:rPr>
          <w:rFonts w:ascii="Times New Roman" w:eastAsia="標楷體" w:hAnsi="Times New Roman" w:cs="Times New Roman"/>
          <w:b/>
          <w:sz w:val="28"/>
        </w:rPr>
        <w:t>額滿為止</w:t>
      </w:r>
      <w:r w:rsidRPr="005C2C18">
        <w:rPr>
          <w:rFonts w:ascii="Times New Roman" w:eastAsia="標楷體" w:hAnsi="Times New Roman" w:cs="Times New Roman"/>
          <w:b/>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報名日期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即日起至</w:t>
      </w:r>
      <w:r w:rsidRPr="005C2C18">
        <w:rPr>
          <w:rFonts w:ascii="Times New Roman" w:eastAsia="標楷體" w:hAnsi="Times New Roman" w:cs="Times New Roman"/>
          <w:sz w:val="28"/>
          <w:szCs w:val="28"/>
          <w:u w:color="000000"/>
          <w:bdr w:val="nil"/>
          <w:shd w:val="clear" w:color="auto" w:fill="FFFFFF"/>
        </w:rPr>
        <w:t>6</w:t>
      </w:r>
      <w:r w:rsidRPr="005C2C18">
        <w:rPr>
          <w:rFonts w:ascii="Times New Roman" w:eastAsia="標楷體" w:hAnsi="Times New Roman" w:cs="Times New Roman"/>
          <w:sz w:val="28"/>
          <w:szCs w:val="28"/>
          <w:u w:color="000000"/>
          <w:bdr w:val="nil"/>
          <w:shd w:val="clear" w:color="auto" w:fill="FFFFFF"/>
        </w:rPr>
        <w:t>月</w:t>
      </w:r>
      <w:r w:rsidRPr="005C2C18">
        <w:rPr>
          <w:rFonts w:ascii="Times New Roman" w:eastAsia="標楷體" w:hAnsi="Times New Roman" w:cs="Times New Roman"/>
          <w:sz w:val="28"/>
          <w:szCs w:val="28"/>
          <w:u w:color="000000"/>
          <w:bdr w:val="nil"/>
          <w:shd w:val="clear" w:color="auto" w:fill="FFFFFF"/>
        </w:rPr>
        <w:t>27</w:t>
      </w:r>
      <w:r w:rsidRPr="005C2C18">
        <w:rPr>
          <w:rFonts w:ascii="Times New Roman" w:eastAsia="標楷體" w:hAnsi="Times New Roman" w:cs="Times New Roman"/>
          <w:sz w:val="28"/>
          <w:szCs w:val="28"/>
          <w:u w:color="000000"/>
          <w:bdr w:val="nil"/>
          <w:shd w:val="clear" w:color="auto" w:fill="FFFFFF"/>
        </w:rPr>
        <w:t>日</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星期三</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下午</w:t>
      </w:r>
      <w:r w:rsidRPr="005C2C18">
        <w:rPr>
          <w:rFonts w:ascii="Times New Roman" w:eastAsia="標楷體" w:hAnsi="Times New Roman" w:cs="Times New Roman"/>
          <w:sz w:val="28"/>
          <w:szCs w:val="28"/>
          <w:u w:color="000000"/>
          <w:bdr w:val="nil"/>
          <w:shd w:val="clear" w:color="auto" w:fill="FFFFFF"/>
        </w:rPr>
        <w:t>5</w:t>
      </w:r>
      <w:r w:rsidRPr="005C2C18">
        <w:rPr>
          <w:rFonts w:ascii="Times New Roman" w:eastAsia="標楷體" w:hAnsi="Times New Roman" w:cs="Times New Roman"/>
          <w:sz w:val="28"/>
          <w:szCs w:val="28"/>
          <w:u w:color="000000"/>
          <w:bdr w:val="nil"/>
          <w:shd w:val="clear" w:color="auto" w:fill="FFFFFF"/>
        </w:rPr>
        <w:t>點整</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sz w:val="28"/>
        </w:rPr>
      </w:pPr>
      <w:r w:rsidRPr="005C2C18">
        <w:rPr>
          <w:rFonts w:ascii="Times New Roman" w:eastAsia="標楷體" w:hAnsi="Times New Roman" w:cs="Times New Roman"/>
          <w:sz w:val="28"/>
        </w:rPr>
        <w:t>報名方式及錄取公告</w:t>
      </w:r>
      <w:r w:rsidRPr="005C2C18">
        <w:rPr>
          <w:rFonts w:ascii="Times New Roman" w:eastAsia="標楷體" w:hAnsi="Times New Roman" w:cs="Times New Roman"/>
          <w:sz w:val="28"/>
        </w:rPr>
        <w:t>:</w:t>
      </w:r>
    </w:p>
    <w:p w:rsidR="00C57CE3" w:rsidRPr="00C57CE3" w:rsidRDefault="00075DAD" w:rsidP="00C57CE3">
      <w:pPr>
        <w:numPr>
          <w:ilvl w:val="1"/>
          <w:numId w:val="23"/>
        </w:numPr>
        <w:snapToGrid w:val="0"/>
        <w:spacing w:line="500" w:lineRule="exact"/>
        <w:ind w:left="1134" w:hanging="567"/>
        <w:rPr>
          <w:rFonts w:eastAsia="標楷體"/>
          <w:kern w:val="2"/>
          <w:sz w:val="28"/>
          <w:szCs w:val="22"/>
          <w:lang w:eastAsia="zh-TW"/>
        </w:rPr>
      </w:pPr>
      <w:r>
        <w:rPr>
          <w:rFonts w:ascii="標楷體" w:eastAsia="標楷體" w:hAnsi="標楷體"/>
          <w:sz w:val="28"/>
          <w:szCs w:val="28"/>
          <w:shd w:val="clear" w:color="auto" w:fill="FFFFFF"/>
        </w:rPr>
        <w:t>G</w:t>
      </w:r>
      <w:r>
        <w:rPr>
          <w:rFonts w:ascii="標楷體" w:eastAsia="標楷體" w:hAnsi="標楷體" w:hint="eastAsia"/>
          <w:sz w:val="28"/>
          <w:szCs w:val="28"/>
          <w:shd w:val="clear" w:color="auto" w:fill="FFFFFF"/>
        </w:rPr>
        <w:t>oogle表單</w:t>
      </w:r>
      <w:r w:rsidRPr="00585261">
        <w:rPr>
          <w:rFonts w:ascii="標楷體" w:eastAsia="標楷體" w:hAnsi="標楷體"/>
          <w:sz w:val="28"/>
          <w:szCs w:val="28"/>
          <w:shd w:val="clear" w:color="auto" w:fill="FFFFFF"/>
        </w:rPr>
        <w:t>報名:逕至本中心網站（</w:t>
      </w:r>
      <w:hyperlink r:id="rId7" w:history="1">
        <w:r w:rsidR="00C57CE3" w:rsidRPr="00525B14">
          <w:rPr>
            <w:rStyle w:val="a3"/>
            <w:rFonts w:ascii="標楷體" w:eastAsia="標楷體" w:hAnsi="標楷體"/>
            <w:sz w:val="28"/>
            <w:szCs w:val="28"/>
            <w:shd w:val="clear" w:color="auto" w:fill="FFFFFF"/>
          </w:rPr>
          <w:t>www.tacp.gov.tw/最新消息）</w:t>
        </w:r>
        <w:r w:rsidR="00C57CE3" w:rsidRPr="00525B14">
          <w:rPr>
            <w:rStyle w:val="a3"/>
            <w:rFonts w:ascii="標楷體" w:eastAsia="標楷體" w:hAnsi="標楷體" w:hint="eastAsia"/>
            <w:sz w:val="28"/>
            <w:szCs w:val="28"/>
            <w:shd w:val="clear" w:color="auto" w:fill="FFFFFF"/>
          </w:rPr>
          <w:t>填寫google表單</w:t>
        </w:r>
      </w:hyperlink>
      <w:r w:rsidRPr="00585261">
        <w:rPr>
          <w:rFonts w:ascii="標楷體" w:eastAsia="標楷體" w:hAnsi="標楷體"/>
          <w:sz w:val="28"/>
          <w:szCs w:val="28"/>
          <w:shd w:val="clear" w:color="auto" w:fill="FFFFFF"/>
        </w:rPr>
        <w:t>。</w:t>
      </w:r>
    </w:p>
    <w:p w:rsidR="00C57CE3" w:rsidRPr="00C57CE3" w:rsidRDefault="00C57CE3" w:rsidP="00C57CE3">
      <w:pPr>
        <w:numPr>
          <w:ilvl w:val="1"/>
          <w:numId w:val="23"/>
        </w:numPr>
        <w:snapToGrid w:val="0"/>
        <w:spacing w:line="500" w:lineRule="exact"/>
        <w:ind w:left="1134" w:hanging="567"/>
        <w:rPr>
          <w:rFonts w:eastAsia="標楷體"/>
          <w:kern w:val="2"/>
          <w:sz w:val="28"/>
          <w:szCs w:val="22"/>
          <w:lang w:eastAsia="zh-TW"/>
        </w:rPr>
      </w:pPr>
      <w:r w:rsidRPr="00CE4CC5">
        <w:rPr>
          <w:rFonts w:ascii="標楷體" w:eastAsia="標楷體" w:hAnsi="標楷體"/>
          <w:sz w:val="28"/>
          <w:szCs w:val="28"/>
          <w:u w:color="000000"/>
          <w:bdr w:val="nil"/>
          <w:shd w:val="clear" w:color="auto" w:fill="FFFFFF"/>
          <w:lang w:eastAsia="zh-TW"/>
        </w:rPr>
        <w:t>公告錄取:經審查核定錄取名單，於6月29日前公告於本中心網站。</w:t>
      </w:r>
    </w:p>
    <w:p w:rsidR="007A5CA8" w:rsidRPr="00C57CE3" w:rsidRDefault="007A5CA8" w:rsidP="00C57CE3">
      <w:pPr>
        <w:numPr>
          <w:ilvl w:val="1"/>
          <w:numId w:val="23"/>
        </w:numPr>
        <w:snapToGrid w:val="0"/>
        <w:spacing w:line="500" w:lineRule="exact"/>
        <w:ind w:left="1134" w:hanging="567"/>
        <w:rPr>
          <w:rFonts w:eastAsia="標楷體"/>
          <w:kern w:val="2"/>
          <w:sz w:val="28"/>
          <w:szCs w:val="22"/>
          <w:lang w:eastAsia="zh-TW"/>
        </w:rPr>
      </w:pPr>
      <w:r w:rsidRPr="00C57CE3">
        <w:rPr>
          <w:rFonts w:ascii="標楷體" w:eastAsia="標楷體" w:hAnsi="標楷體" w:hint="eastAsia"/>
          <w:sz w:val="28"/>
          <w:szCs w:val="28"/>
          <w:shd w:val="clear" w:color="auto" w:fill="FFFFFF"/>
          <w:lang w:eastAsia="zh-TW"/>
        </w:rPr>
        <w:t>網</w:t>
      </w:r>
      <w:r w:rsidR="00C57CE3" w:rsidRPr="00C57CE3">
        <w:rPr>
          <w:rFonts w:ascii="標楷體" w:eastAsia="標楷體" w:hAnsi="標楷體" w:hint="eastAsia"/>
          <w:sz w:val="28"/>
          <w:szCs w:val="28"/>
          <w:shd w:val="clear" w:color="auto" w:fill="FFFFFF"/>
          <w:lang w:eastAsia="zh-TW"/>
        </w:rPr>
        <w:t>路公告錄取學員請於近日內(7月6日前)寄送家長同意書至文化發展中心，郵戳為憑始完成報名手續，逾期視同放棄申請，本中心逕由備取人員遞補。</w:t>
      </w:r>
      <w:r w:rsidR="00C57CE3" w:rsidRPr="00C57CE3">
        <w:rPr>
          <w:rFonts w:ascii="標楷體" w:eastAsia="標楷體" w:hAnsi="標楷體" w:hint="eastAsia"/>
          <w:bCs/>
          <w:sz w:val="28"/>
          <w:szCs w:val="28"/>
          <w:lang w:eastAsia="zh-TW"/>
        </w:rPr>
        <w:t xml:space="preserve"> </w:t>
      </w:r>
      <w:r w:rsidR="00C57CE3" w:rsidRPr="00C57CE3">
        <w:rPr>
          <w:rFonts w:ascii="標楷體" w:eastAsia="標楷體" w:hAnsi="標楷體"/>
          <w:bCs/>
          <w:sz w:val="28"/>
          <w:szCs w:val="28"/>
          <w:lang w:val="zh-TW" w:eastAsia="zh-TW"/>
        </w:rPr>
        <w:t>(屏東縣瑪家鄉北葉村104號)</w:t>
      </w:r>
    </w:p>
    <w:p w:rsidR="007F50C2" w:rsidRPr="005C2C18" w:rsidRDefault="00AD7FCB" w:rsidP="007F50C2">
      <w:pPr>
        <w:numPr>
          <w:ilvl w:val="1"/>
          <w:numId w:val="23"/>
        </w:numPr>
        <w:snapToGrid w:val="0"/>
        <w:spacing w:line="500" w:lineRule="exact"/>
        <w:ind w:left="1134" w:hanging="567"/>
        <w:rPr>
          <w:rFonts w:eastAsia="標楷體"/>
          <w:kern w:val="2"/>
          <w:sz w:val="28"/>
          <w:szCs w:val="22"/>
          <w:lang w:eastAsia="zh-TW"/>
        </w:rPr>
      </w:pPr>
      <w:r w:rsidRPr="005C2C18">
        <w:rPr>
          <w:rFonts w:eastAsia="標楷體"/>
          <w:kern w:val="2"/>
          <w:sz w:val="28"/>
          <w:szCs w:val="22"/>
          <w:lang w:eastAsia="zh-TW"/>
        </w:rPr>
        <w:t>活動聯絡窗口：</w:t>
      </w:r>
    </w:p>
    <w:p w:rsidR="0076107F" w:rsidRPr="00C57CE3" w:rsidRDefault="00C57CE3" w:rsidP="00C57CE3">
      <w:pPr>
        <w:snapToGrid w:val="0"/>
        <w:spacing w:line="500" w:lineRule="exact"/>
        <w:ind w:left="960"/>
        <w:rPr>
          <w:rFonts w:eastAsia="標楷體"/>
          <w:kern w:val="2"/>
          <w:sz w:val="28"/>
          <w:szCs w:val="22"/>
          <w:lang w:eastAsia="zh-TW"/>
        </w:rPr>
      </w:pPr>
      <w:r>
        <w:rPr>
          <w:rFonts w:ascii="標楷體" w:eastAsia="標楷體" w:hAnsi="標楷體" w:hint="eastAsia"/>
          <w:sz w:val="28"/>
          <w:szCs w:val="28"/>
          <w:shd w:val="clear" w:color="auto" w:fill="FFFFFF"/>
          <w:lang w:eastAsia="zh-TW"/>
        </w:rPr>
        <w:t xml:space="preserve">  08-2-7991219</w:t>
      </w:r>
      <w:r>
        <w:rPr>
          <w:rFonts w:ascii="標楷體" w:eastAsia="標楷體" w:hAnsi="標楷體" w:hint="eastAsia"/>
          <w:sz w:val="28"/>
          <w:szCs w:val="28"/>
          <w:shd w:val="clear" w:color="auto" w:fill="FFFFFF"/>
        </w:rPr>
        <w:t>分機</w:t>
      </w:r>
      <w:r>
        <w:rPr>
          <w:rFonts w:ascii="標楷體" w:eastAsia="標楷體" w:hAnsi="標楷體" w:hint="eastAsia"/>
          <w:sz w:val="28"/>
          <w:szCs w:val="28"/>
          <w:shd w:val="clear" w:color="auto" w:fill="FFFFFF"/>
          <w:lang w:eastAsia="zh-TW"/>
        </w:rPr>
        <w:t>232</w:t>
      </w:r>
    </w:p>
    <w:p w:rsidR="007F50C2" w:rsidRPr="005C2C18" w:rsidRDefault="007F50C2" w:rsidP="0076107F">
      <w:pPr>
        <w:numPr>
          <w:ilvl w:val="0"/>
          <w:numId w:val="1"/>
        </w:numPr>
        <w:snapToGrid w:val="0"/>
        <w:spacing w:line="500" w:lineRule="exact"/>
        <w:rPr>
          <w:rFonts w:eastAsia="標楷體"/>
          <w:kern w:val="2"/>
          <w:sz w:val="28"/>
          <w:szCs w:val="22"/>
          <w:lang w:eastAsia="zh-TW"/>
        </w:rPr>
      </w:pPr>
      <w:r w:rsidRPr="005C2C18">
        <w:rPr>
          <w:rFonts w:eastAsia="標楷體"/>
          <w:b/>
          <w:sz w:val="28"/>
          <w:szCs w:val="28"/>
          <w:lang w:val="zh-TW"/>
        </w:rPr>
        <w:t>活動注意事項</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聘請原住民族部落文化工作者及原住民族部落</w:t>
      </w:r>
      <w:r w:rsidR="002B327F">
        <w:rPr>
          <w:rFonts w:eastAsia="標楷體" w:cs="Times New Roman" w:hint="eastAsia"/>
          <w:color w:val="auto"/>
          <w:sz w:val="28"/>
          <w:szCs w:val="28"/>
          <w:lang w:val="zh-TW"/>
        </w:rPr>
        <w:t>專業導覽員</w:t>
      </w:r>
      <w:r w:rsidRPr="005C2C18">
        <w:rPr>
          <w:rFonts w:eastAsia="標楷體" w:cs="Times New Roman"/>
          <w:color w:val="auto"/>
          <w:sz w:val="28"/>
          <w:szCs w:val="28"/>
          <w:lang w:val="zh-TW"/>
        </w:rPr>
        <w:t>擔任活動課程講師。</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參訓人員參與活動之總時數不得少於全程活動之三分之二。</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參訓人員完成訓練後，由本中心頒發結業證書，俾作為學員校外學習訓練證明。</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本活動課程以戶外體驗居多，請參訓人員着輕便可活動之長褲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勿穿裙子與短褲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，並請自備運動服、運動鞋</w:t>
      </w:r>
      <w:r w:rsidR="00E14EC0">
        <w:rPr>
          <w:rFonts w:eastAsia="標楷體" w:cs="Times New Roman" w:hint="eastAsia"/>
          <w:color w:val="auto"/>
          <w:sz w:val="28"/>
          <w:szCs w:val="28"/>
          <w:lang w:val="zh-TW"/>
        </w:rPr>
        <w:t>、雨鞋</w:t>
      </w:r>
      <w:r w:rsidRPr="005C2C18">
        <w:rPr>
          <w:rFonts w:eastAsia="標楷體" w:cs="Times New Roman"/>
          <w:color w:val="auto"/>
          <w:sz w:val="28"/>
          <w:szCs w:val="28"/>
          <w:lang w:val="zh-TW"/>
        </w:rPr>
        <w:t>、盥洗用具、水壺、環保餐具</w:t>
      </w:r>
      <w:r w:rsidRPr="005C2C18">
        <w:rPr>
          <w:rFonts w:eastAsia="標楷體" w:cs="Times New Roman"/>
          <w:color w:val="auto"/>
          <w:sz w:val="28"/>
          <w:szCs w:val="28"/>
          <w:lang w:val="zh-TW"/>
        </w:rPr>
        <w:t>(</w:t>
      </w:r>
      <w:r w:rsidRPr="005C2C18">
        <w:rPr>
          <w:rFonts w:eastAsia="標楷體" w:cs="Times New Roman"/>
          <w:color w:val="auto"/>
          <w:sz w:val="28"/>
          <w:szCs w:val="28"/>
          <w:lang w:val="zh-TW"/>
        </w:rPr>
        <w:t>鋼杯</w:t>
      </w:r>
      <w:r w:rsidRPr="005C2C18">
        <w:rPr>
          <w:rFonts w:eastAsia="標楷體" w:cs="Times New Roman"/>
          <w:color w:val="auto"/>
          <w:sz w:val="28"/>
          <w:szCs w:val="28"/>
          <w:lang w:val="zh-TW"/>
        </w:rPr>
        <w:t>)</w:t>
      </w:r>
      <w:r w:rsidRPr="005C2C18">
        <w:rPr>
          <w:rFonts w:eastAsia="標楷體" w:cs="Times New Roman"/>
          <w:color w:val="auto"/>
          <w:sz w:val="28"/>
          <w:szCs w:val="28"/>
          <w:lang w:val="zh-TW"/>
        </w:rPr>
        <w:t>等個人裝備，便於活動期間使用。</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為維護個人安全，凡有特殊疾病者請事先告知，並隨身攜帶個人藥物與習慣藥品。</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為避免學習資源浪費，曾參加本項活動者，恕不予以錄取。</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lastRenderedPageBreak/>
        <w:t>本活動如因天候影響而停辦或延期報到時，將以電話個別通知，並以本中心網站公告週知。</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為活動進行順暢，不開放現場報名。</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報名請務必於活動前完成，並主動向報名窗口進行確認。</w:t>
      </w:r>
    </w:p>
    <w:p w:rsidR="007F50C2"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活動行程、膳食、住宿等相關問題，請聯繫本中心窗口工作人員。</w:t>
      </w: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Default="007F50C2" w:rsidP="00AD7FCB">
      <w:pPr>
        <w:spacing w:line="460" w:lineRule="exact"/>
        <w:rPr>
          <w:sz w:val="22"/>
          <w:lang w:eastAsia="zh-TW"/>
        </w:rPr>
      </w:pPr>
    </w:p>
    <w:p w:rsidR="00CA57E7" w:rsidRDefault="00CA57E7" w:rsidP="00AD7FCB">
      <w:pPr>
        <w:spacing w:line="460" w:lineRule="exact"/>
        <w:rPr>
          <w:sz w:val="22"/>
          <w:lang w:eastAsia="zh-TW"/>
        </w:rPr>
      </w:pPr>
    </w:p>
    <w:p w:rsidR="00DE4408" w:rsidRPr="005C2C18" w:rsidRDefault="00DE4408" w:rsidP="00AD7FCB">
      <w:pPr>
        <w:spacing w:line="460" w:lineRule="exact"/>
        <w:rPr>
          <w:sz w:val="22"/>
          <w:lang w:eastAsia="zh-TW"/>
        </w:rPr>
      </w:pPr>
    </w:p>
    <w:p w:rsidR="00AD7FCB" w:rsidRPr="005C2C18" w:rsidRDefault="00AD7FCB" w:rsidP="00AD7FCB">
      <w:pPr>
        <w:spacing w:line="460" w:lineRule="exact"/>
        <w:rPr>
          <w:sz w:val="22"/>
          <w:bdr w:val="single" w:sz="4" w:space="0" w:color="auto"/>
          <w:lang w:eastAsia="zh-TW"/>
        </w:rPr>
      </w:pPr>
      <w:r w:rsidRPr="005C2C18">
        <w:rPr>
          <w:rFonts w:eastAsia="標楷體"/>
          <w:b/>
          <w:sz w:val="32"/>
          <w:szCs w:val="32"/>
          <w:bdr w:val="single" w:sz="4" w:space="0" w:color="auto"/>
          <w:lang w:eastAsia="zh-TW"/>
        </w:rPr>
        <w:t>附表一</w:t>
      </w:r>
    </w:p>
    <w:p w:rsidR="00AD7FCB" w:rsidRPr="005C2C18" w:rsidRDefault="00AD7FCB" w:rsidP="00AD7FCB">
      <w:pPr>
        <w:spacing w:line="460" w:lineRule="exact"/>
        <w:jc w:val="center"/>
        <w:rPr>
          <w:rFonts w:eastAsia="標楷體"/>
          <w:b/>
          <w:sz w:val="32"/>
          <w:szCs w:val="36"/>
          <w:lang w:eastAsia="zh-TW"/>
        </w:rPr>
      </w:pPr>
      <w:r w:rsidRPr="005C2C18">
        <w:rPr>
          <w:rFonts w:eastAsia="標楷體"/>
          <w:b/>
          <w:sz w:val="32"/>
          <w:szCs w:val="36"/>
          <w:lang w:eastAsia="zh-TW"/>
        </w:rPr>
        <w:t>107</w:t>
      </w:r>
      <w:r w:rsidRPr="005C2C18">
        <w:rPr>
          <w:rFonts w:eastAsia="標楷體"/>
          <w:b/>
          <w:sz w:val="32"/>
          <w:szCs w:val="36"/>
          <w:lang w:eastAsia="zh-TW"/>
        </w:rPr>
        <w:t>年度</w:t>
      </w:r>
      <w:r w:rsidR="002B327F" w:rsidRPr="002B327F">
        <w:rPr>
          <w:rFonts w:eastAsia="標楷體"/>
          <w:b/>
          <w:sz w:val="32"/>
          <w:szCs w:val="32"/>
          <w:shd w:val="clear" w:color="auto" w:fill="FFFFFF"/>
          <w:lang w:eastAsia="zh-TW"/>
        </w:rPr>
        <w:t>瑯嶠</w:t>
      </w:r>
      <w:r w:rsidR="002B327F" w:rsidRPr="002B327F">
        <w:rPr>
          <w:rFonts w:ascii="標楷體" w:eastAsia="標楷體" w:hAnsi="標楷體" w:hint="eastAsia"/>
          <w:b/>
          <w:bCs/>
          <w:sz w:val="32"/>
          <w:szCs w:val="32"/>
          <w:lang w:eastAsia="zh-TW"/>
        </w:rPr>
        <w:t>卑南</w:t>
      </w:r>
      <w:r w:rsidRPr="005C2C18">
        <w:rPr>
          <w:rFonts w:eastAsia="標楷體"/>
          <w:b/>
          <w:bCs/>
          <w:sz w:val="32"/>
          <w:szCs w:val="36"/>
          <w:lang w:eastAsia="zh-TW"/>
        </w:rPr>
        <w:t>古道巡禮「</w:t>
      </w:r>
      <w:r w:rsidRPr="005C2C18">
        <w:rPr>
          <w:rFonts w:eastAsia="標楷體"/>
          <w:b/>
          <w:sz w:val="32"/>
          <w:szCs w:val="36"/>
          <w:lang w:eastAsia="zh-TW"/>
        </w:rPr>
        <w:t>斯卡羅王國探險</w:t>
      </w:r>
      <w:r w:rsidRPr="005C2C18">
        <w:rPr>
          <w:rFonts w:eastAsia="標楷體"/>
          <w:b/>
          <w:bCs/>
          <w:sz w:val="32"/>
          <w:szCs w:val="36"/>
          <w:lang w:eastAsia="zh-TW"/>
        </w:rPr>
        <w:t>」活動</w:t>
      </w:r>
    </w:p>
    <w:p w:rsidR="00AD7FCB" w:rsidRPr="005C2C18" w:rsidRDefault="00AD7FCB" w:rsidP="00AD7FCB">
      <w:pPr>
        <w:spacing w:line="460" w:lineRule="exact"/>
        <w:jc w:val="center"/>
        <w:rPr>
          <w:rFonts w:eastAsia="標楷體"/>
          <w:b/>
          <w:sz w:val="32"/>
          <w:szCs w:val="36"/>
          <w:lang w:eastAsia="zh-TW"/>
        </w:rPr>
      </w:pPr>
      <w:r w:rsidRPr="005C2C18">
        <w:rPr>
          <w:rFonts w:eastAsia="標楷體"/>
          <w:b/>
          <w:sz w:val="32"/>
          <w:szCs w:val="36"/>
          <w:lang w:eastAsia="zh-TW"/>
        </w:rPr>
        <w:t>課程表</w:t>
      </w: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
                <w:bCs/>
                <w:color w:val="auto"/>
                <w:sz w:val="28"/>
                <w:szCs w:val="28"/>
                <w:lang w:val="zh-TW"/>
              </w:rPr>
            </w:pPr>
            <w:r w:rsidRPr="005C2C18">
              <w:rPr>
                <w:rFonts w:eastAsia="標楷體" w:cs="Times New Roman"/>
                <w:b/>
                <w:bCs/>
                <w:color w:val="auto"/>
                <w:sz w:val="28"/>
                <w:szCs w:val="28"/>
                <w:lang w:val="zh-TW"/>
              </w:rPr>
              <w:t>第一天</w:t>
            </w:r>
            <w:r w:rsidRPr="005C2C18">
              <w:rPr>
                <w:rFonts w:eastAsia="標楷體" w:cs="Times New Roman"/>
                <w:b/>
                <w:bCs/>
                <w:color w:val="auto"/>
                <w:sz w:val="28"/>
                <w:szCs w:val="28"/>
                <w:lang w:val="zh-TW"/>
              </w:rPr>
              <w:t>7/19(</w:t>
            </w:r>
            <w:r w:rsidRPr="005C2C18">
              <w:rPr>
                <w:rFonts w:eastAsia="標楷體" w:cs="Times New Roman"/>
                <w:b/>
                <w:bCs/>
                <w:color w:val="auto"/>
                <w:sz w:val="28"/>
                <w:szCs w:val="28"/>
                <w:lang w:val="zh-TW"/>
              </w:rPr>
              <w:t>星期四</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8:40-9:20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接送學員</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屏東火車站</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1.</w:t>
            </w:r>
            <w:r w:rsidRPr="005C2C18">
              <w:rPr>
                <w:rFonts w:eastAsia="標楷體" w:cs="Times New Roman"/>
                <w:bCs/>
                <w:color w:val="auto"/>
                <w:sz w:val="28"/>
                <w:szCs w:val="28"/>
                <w:lang w:val="zh-TW"/>
              </w:rPr>
              <w:t>接駁車於</w:t>
            </w:r>
            <w:r w:rsidRPr="005C2C18">
              <w:rPr>
                <w:rFonts w:eastAsia="標楷體" w:cs="Times New Roman"/>
                <w:bCs/>
                <w:color w:val="auto"/>
                <w:sz w:val="28"/>
                <w:szCs w:val="28"/>
                <w:lang w:val="zh-TW"/>
              </w:rPr>
              <w:t>8:30</w:t>
            </w:r>
            <w:r w:rsidRPr="005C2C18">
              <w:rPr>
                <w:rFonts w:eastAsia="標楷體" w:cs="Times New Roman"/>
                <w:bCs/>
                <w:color w:val="auto"/>
                <w:sz w:val="28"/>
                <w:szCs w:val="28"/>
                <w:lang w:val="zh-TW"/>
              </w:rPr>
              <w:t>於屏東火車站等待學員。</w:t>
            </w:r>
          </w:p>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2.8:40</w:t>
            </w:r>
            <w:r w:rsidRPr="005C2C18">
              <w:rPr>
                <w:rFonts w:eastAsia="標楷體" w:cs="Times New Roman"/>
                <w:bCs/>
                <w:color w:val="auto"/>
                <w:sz w:val="28"/>
                <w:szCs w:val="28"/>
                <w:lang w:val="zh-TW"/>
              </w:rPr>
              <w:t>準時出發至園區</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9:20-9:30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學員報到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於文化園區二樓國際會議廳報到</w:t>
            </w:r>
          </w:p>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學員領取活動書包、水杯及帽子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活動始業式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於本中心國際會議廳開始始業式</w:t>
            </w:r>
          </w:p>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本中心曾主任智勇致詞。</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10:00-12:30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出發至旭海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本中心停車場</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學員及工作人員搭乘遊覽車自文化園區前往旭海</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12:30-13:00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午餐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585A16"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學員享用中餐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13:00-14:30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水上草原體驗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東源解說隊帶隊導覽</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14:30-14:50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東源</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14:30-16:00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旭海部落</w:t>
            </w:r>
          </w:p>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部落巡禮</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牡丹鄉旭海村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協會導覽人員帶領學員認識旭海部落</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16:00-17:30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植物染</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協會老師帶領學員製作專屬紀念品。</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17:30-19:00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美食</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講師協助學員製作原住民傳統美食</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19:00-20:00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晚餐時間</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lastRenderedPageBreak/>
              <w:t>20:00-21:30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夜間生態觀察</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牡丹灣</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探索寄居蟹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21:30-22:00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盥洗就寢</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學員盥洗準備就寢</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晚安</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學員就寢</w:t>
            </w:r>
          </w:p>
        </w:tc>
      </w:tr>
    </w:tbl>
    <w:p w:rsidR="00AD7FCB" w:rsidRPr="005C2C18" w:rsidRDefault="00AD7FCB" w:rsidP="00AD7FCB">
      <w:pPr>
        <w:pStyle w:val="A7"/>
        <w:spacing w:before="100" w:line="460" w:lineRule="exact"/>
        <w:jc w:val="both"/>
        <w:rPr>
          <w:rFonts w:eastAsia="標楷體" w:cs="Times New Roman"/>
          <w:b/>
          <w:bCs/>
          <w:color w:val="auto"/>
          <w:sz w:val="28"/>
          <w:szCs w:val="28"/>
          <w:lang w:val="zh-TW"/>
        </w:rPr>
      </w:pP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
                <w:bCs/>
                <w:color w:val="auto"/>
                <w:sz w:val="28"/>
                <w:szCs w:val="28"/>
                <w:lang w:val="zh-TW"/>
              </w:rPr>
              <w:t>第二天</w:t>
            </w:r>
            <w:r w:rsidRPr="005C2C18">
              <w:rPr>
                <w:rFonts w:eastAsia="標楷體" w:cs="Times New Roman"/>
                <w:b/>
                <w:bCs/>
                <w:color w:val="auto"/>
                <w:sz w:val="28"/>
                <w:szCs w:val="28"/>
                <w:lang w:val="zh-TW"/>
              </w:rPr>
              <w:t>7/20(</w:t>
            </w:r>
            <w:r w:rsidRPr="005C2C18">
              <w:rPr>
                <w:rFonts w:eastAsia="標楷體" w:cs="Times New Roman"/>
                <w:b/>
                <w:bCs/>
                <w:color w:val="auto"/>
                <w:sz w:val="28"/>
                <w:szCs w:val="28"/>
                <w:lang w:val="zh-TW"/>
              </w:rPr>
              <w:t>星期五</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7:00-7:30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學員盥洗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7:30-8:00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早餐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民宿準備</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8:00-9:30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搭車至南田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9:30-12:00</w:t>
            </w:r>
          </w:p>
        </w:tc>
        <w:tc>
          <w:tcPr>
            <w:tcW w:w="1984" w:type="dxa"/>
          </w:tcPr>
          <w:p w:rsidR="007F50C2" w:rsidRPr="005C2C18" w:rsidRDefault="00BD165E" w:rsidP="005C2C18">
            <w:pPr>
              <w:pStyle w:val="A7"/>
              <w:spacing w:before="100" w:line="400" w:lineRule="exact"/>
              <w:jc w:val="center"/>
              <w:rPr>
                <w:rFonts w:eastAsia="標楷體" w:cs="Times New Roman"/>
                <w:bCs/>
                <w:color w:val="auto"/>
                <w:sz w:val="28"/>
                <w:szCs w:val="28"/>
                <w:lang w:val="zh-TW"/>
              </w:rPr>
            </w:pPr>
            <w:hyperlink r:id="rId8" w:tooltip="恆春鎮" w:history="1">
              <w:r w:rsidR="007F50C2" w:rsidRPr="005C2C18">
                <w:rPr>
                  <w:rStyle w:val="a3"/>
                  <w:rFonts w:eastAsia="標楷體" w:cs="Times New Roman"/>
                  <w:color w:val="auto"/>
                  <w:sz w:val="28"/>
                  <w:szCs w:val="28"/>
                  <w:u w:val="none"/>
                  <w:shd w:val="clear" w:color="auto" w:fill="FFFFFF"/>
                </w:rPr>
                <w:t>瑯嶠</w:t>
              </w:r>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1</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由導覽人員帶領學員走古道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古道獵人餐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導覽人員帶領學員至古道休息站</w:t>
            </w:r>
          </w:p>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中午休息享用當地原味獵人餐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12:30-14:00</w:t>
            </w:r>
          </w:p>
        </w:tc>
        <w:tc>
          <w:tcPr>
            <w:tcW w:w="1984" w:type="dxa"/>
          </w:tcPr>
          <w:p w:rsidR="007F50C2" w:rsidRPr="005C2C18" w:rsidRDefault="00BD165E" w:rsidP="005C2C18">
            <w:pPr>
              <w:pStyle w:val="A7"/>
              <w:spacing w:before="100" w:line="400" w:lineRule="exact"/>
              <w:jc w:val="center"/>
              <w:rPr>
                <w:rFonts w:eastAsia="標楷體" w:cs="Times New Roman"/>
                <w:bCs/>
                <w:color w:val="auto"/>
                <w:sz w:val="28"/>
                <w:szCs w:val="28"/>
                <w:lang w:val="zh-TW"/>
              </w:rPr>
            </w:pPr>
            <w:hyperlink r:id="rId9" w:tooltip="恆春鎮" w:history="1">
              <w:r w:rsidR="007F50C2" w:rsidRPr="005C2C18">
                <w:rPr>
                  <w:rStyle w:val="a3"/>
                  <w:rFonts w:eastAsia="標楷體" w:cs="Times New Roman"/>
                  <w:color w:val="auto"/>
                  <w:sz w:val="28"/>
                  <w:szCs w:val="28"/>
                  <w:u w:val="none"/>
                  <w:shd w:val="clear" w:color="auto" w:fill="FFFFFF"/>
                </w:rPr>
                <w:t>瑯嶠</w:t>
              </w:r>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2</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由導覽人員帶領學員走古道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結業式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頒發結業證書</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搭車返回</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活動結束集合學員搭車至屏東火車站</w:t>
            </w:r>
          </w:p>
        </w:tc>
      </w:tr>
    </w:tbl>
    <w:p w:rsidR="00AD7FCB" w:rsidRPr="005C2C18" w:rsidRDefault="00AD7FCB" w:rsidP="00AD7FCB">
      <w:pPr>
        <w:pStyle w:val="A7"/>
        <w:spacing w:before="100" w:line="460" w:lineRule="exact"/>
        <w:rPr>
          <w:rFonts w:eastAsia="標楷體" w:cs="Times New Roman"/>
          <w:b/>
          <w:bCs/>
          <w:color w:val="auto"/>
          <w:sz w:val="28"/>
          <w:szCs w:val="28"/>
        </w:rPr>
      </w:pPr>
    </w:p>
    <w:p w:rsidR="00AD7FCB" w:rsidRPr="005C2C18" w:rsidRDefault="00AD7FCB" w:rsidP="00AD7FCB">
      <w:pPr>
        <w:spacing w:line="460" w:lineRule="exact"/>
        <w:rPr>
          <w:kern w:val="2"/>
          <w:szCs w:val="22"/>
          <w:lang w:eastAsia="zh-TW"/>
        </w:rPr>
      </w:pPr>
    </w:p>
    <w:p w:rsidR="00AD7FCB" w:rsidRDefault="00AD7FCB"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DE4408" w:rsidRPr="005C2C18" w:rsidRDefault="00DE4408" w:rsidP="00AD7FCB">
      <w:pPr>
        <w:spacing w:line="460" w:lineRule="exact"/>
        <w:rPr>
          <w:rFonts w:eastAsia="標楷體"/>
          <w:b/>
          <w:bCs/>
          <w:sz w:val="32"/>
          <w:szCs w:val="32"/>
          <w:lang w:eastAsia="zh-TW"/>
        </w:rPr>
      </w:pPr>
    </w:p>
    <w:p w:rsidR="00936CBF" w:rsidRPr="005C2C18" w:rsidRDefault="00936CBF" w:rsidP="00936CBF">
      <w:pPr>
        <w:spacing w:line="460" w:lineRule="exact"/>
        <w:rPr>
          <w:sz w:val="22"/>
          <w:bdr w:val="single" w:sz="4" w:space="0" w:color="auto"/>
          <w:lang w:eastAsia="zh-TW"/>
        </w:rPr>
      </w:pPr>
      <w:r w:rsidRPr="005C2C18">
        <w:rPr>
          <w:rFonts w:eastAsia="標楷體"/>
          <w:b/>
          <w:sz w:val="32"/>
          <w:szCs w:val="32"/>
          <w:bdr w:val="single" w:sz="4" w:space="0" w:color="auto"/>
          <w:lang w:eastAsia="zh-TW"/>
        </w:rPr>
        <w:lastRenderedPageBreak/>
        <w:t>附表二</w:t>
      </w:r>
    </w:p>
    <w:p w:rsidR="00936CBF" w:rsidRPr="005C2C18" w:rsidRDefault="002B327F" w:rsidP="00CA1FA6">
      <w:pPr>
        <w:snapToGrid w:val="0"/>
        <w:jc w:val="center"/>
        <w:rPr>
          <w:rFonts w:eastAsia="標楷體"/>
          <w:b/>
          <w:bCs/>
          <w:szCs w:val="28"/>
          <w:lang w:eastAsia="zh-TW"/>
        </w:rPr>
      </w:pPr>
      <w:r w:rsidRPr="002B327F">
        <w:rPr>
          <w:rFonts w:eastAsia="標楷體"/>
          <w:b/>
          <w:sz w:val="36"/>
          <w:szCs w:val="36"/>
          <w:shd w:val="clear" w:color="auto" w:fill="FFFFFF"/>
          <w:lang w:eastAsia="zh-TW"/>
        </w:rPr>
        <w:t>瑯嶠</w:t>
      </w:r>
      <w:r w:rsidRPr="002B327F">
        <w:rPr>
          <w:rFonts w:ascii="標楷體" w:eastAsia="標楷體" w:hAnsi="標楷體" w:hint="eastAsia"/>
          <w:b/>
          <w:bCs/>
          <w:sz w:val="36"/>
          <w:szCs w:val="36"/>
          <w:lang w:eastAsia="zh-TW"/>
        </w:rPr>
        <w:t>卑南</w:t>
      </w:r>
      <w:r w:rsidR="00936CBF" w:rsidRPr="005C2C18">
        <w:rPr>
          <w:rFonts w:eastAsia="標楷體"/>
          <w:b/>
          <w:bCs/>
          <w:sz w:val="36"/>
          <w:szCs w:val="32"/>
          <w:lang w:eastAsia="zh-TW"/>
        </w:rPr>
        <w:t>古道巡禮「斯卡羅王國探險」報名表</w:t>
      </w:r>
    </w:p>
    <w:tbl>
      <w:tblPr>
        <w:tblW w:w="555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440"/>
        <w:gridCol w:w="1169"/>
        <w:gridCol w:w="409"/>
        <w:gridCol w:w="2204"/>
        <w:gridCol w:w="146"/>
        <w:gridCol w:w="426"/>
        <w:gridCol w:w="2030"/>
        <w:gridCol w:w="1736"/>
        <w:gridCol w:w="1752"/>
      </w:tblGrid>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中文姓名：</w:t>
            </w:r>
            <w:r w:rsidRPr="005C2C18">
              <w:rPr>
                <w:rFonts w:eastAsia="標楷體"/>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原住民族名：</w:t>
            </w:r>
            <w:r w:rsidRPr="005C2C18">
              <w:rPr>
                <w:rFonts w:eastAsia="標楷體"/>
                <w:szCs w:val="28"/>
              </w:rPr>
              <w:t xml:space="preserve">               </w:t>
            </w:r>
          </w:p>
        </w:tc>
      </w:tr>
      <w:tr w:rsidR="0076107F" w:rsidRPr="005C2C18" w:rsidTr="00936CBF">
        <w:trPr>
          <w:cantSplit/>
          <w:trHeight w:val="630"/>
        </w:trPr>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性別：</w:t>
            </w:r>
          </w:p>
        </w:tc>
        <w:tc>
          <w:tcPr>
            <w:tcW w:w="1013"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族別：</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bCs/>
                <w:kern w:val="2"/>
                <w:szCs w:val="28"/>
                <w:lang w:eastAsia="zh-TW"/>
              </w:rPr>
            </w:pPr>
            <w:r w:rsidRPr="005C2C18">
              <w:rPr>
                <w:rFonts w:eastAsia="標楷體"/>
                <w:bCs/>
                <w:szCs w:val="28"/>
                <w:lang w:eastAsia="zh-TW"/>
              </w:rPr>
              <w:t>活動時間</w:t>
            </w:r>
            <w:r w:rsidRPr="005C2C18">
              <w:rPr>
                <w:rFonts w:eastAsia="標楷體"/>
                <w:bCs/>
                <w:szCs w:val="28"/>
                <w:lang w:eastAsia="zh-TW"/>
              </w:rPr>
              <w:t>:107</w:t>
            </w:r>
            <w:r w:rsidRPr="005C2C18">
              <w:rPr>
                <w:rFonts w:eastAsia="標楷體"/>
                <w:bCs/>
                <w:szCs w:val="28"/>
                <w:lang w:eastAsia="zh-TW"/>
              </w:rPr>
              <w:t>年</w:t>
            </w:r>
            <w:r w:rsidRPr="005C2C18">
              <w:rPr>
                <w:rFonts w:eastAsia="標楷體"/>
                <w:bCs/>
                <w:szCs w:val="28"/>
                <w:lang w:eastAsia="zh-TW"/>
              </w:rPr>
              <w:t>7</w:t>
            </w:r>
            <w:r w:rsidRPr="005C2C18">
              <w:rPr>
                <w:rFonts w:eastAsia="標楷體"/>
                <w:bCs/>
                <w:szCs w:val="28"/>
                <w:lang w:eastAsia="zh-TW"/>
              </w:rPr>
              <w:t>月</w:t>
            </w:r>
            <w:r w:rsidRPr="005C2C18">
              <w:rPr>
                <w:rFonts w:eastAsia="標楷體"/>
                <w:bCs/>
                <w:szCs w:val="28"/>
                <w:lang w:eastAsia="zh-TW"/>
              </w:rPr>
              <w:t>19</w:t>
            </w:r>
            <w:r w:rsidRPr="005C2C18">
              <w:rPr>
                <w:rFonts w:eastAsia="標楷體"/>
                <w:bCs/>
                <w:szCs w:val="28"/>
                <w:lang w:eastAsia="zh-TW"/>
              </w:rPr>
              <w:t>日（星期四）至</w:t>
            </w:r>
            <w:r w:rsidRPr="005C2C18">
              <w:rPr>
                <w:rFonts w:eastAsia="標楷體"/>
                <w:bCs/>
                <w:szCs w:val="28"/>
                <w:lang w:eastAsia="zh-TW"/>
              </w:rPr>
              <w:t>20</w:t>
            </w:r>
            <w:r w:rsidRPr="005C2C18">
              <w:rPr>
                <w:rFonts w:eastAsia="標楷體"/>
                <w:bCs/>
                <w:szCs w:val="28"/>
                <w:lang w:eastAsia="zh-TW"/>
              </w:rPr>
              <w:t>日（星期五）</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身份證字號：</w:t>
            </w:r>
            <w:r w:rsidRPr="005C2C18">
              <w:rPr>
                <w:rFonts w:eastAsia="標楷體"/>
                <w:sz w:val="28"/>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生日：民國</w:t>
            </w:r>
            <w:r w:rsidRPr="005C2C18">
              <w:rPr>
                <w:rFonts w:eastAsia="標楷體"/>
                <w:szCs w:val="28"/>
              </w:rPr>
              <w:t xml:space="preserve">      </w:t>
            </w:r>
            <w:r w:rsidRPr="005C2C18">
              <w:rPr>
                <w:rFonts w:eastAsia="標楷體"/>
                <w:szCs w:val="28"/>
              </w:rPr>
              <w:t>年</w:t>
            </w:r>
            <w:r w:rsidRPr="005C2C18">
              <w:rPr>
                <w:rFonts w:eastAsia="標楷體"/>
                <w:szCs w:val="28"/>
              </w:rPr>
              <w:t xml:space="preserve">     </w:t>
            </w:r>
            <w:r w:rsidRPr="005C2C18">
              <w:rPr>
                <w:rFonts w:eastAsia="標楷體"/>
                <w:szCs w:val="28"/>
              </w:rPr>
              <w:t>月</w:t>
            </w:r>
            <w:r w:rsidRPr="005C2C18">
              <w:rPr>
                <w:rFonts w:eastAsia="標楷體"/>
                <w:szCs w:val="28"/>
              </w:rPr>
              <w:t xml:space="preserve">     </w:t>
            </w:r>
            <w:r w:rsidRPr="005C2C18">
              <w:rPr>
                <w:rFonts w:eastAsia="標楷體"/>
                <w:szCs w:val="28"/>
              </w:rPr>
              <w:t>日</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就讀學校：</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班級：　　　年（科）　　　　班</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曾參加過之相關活動：</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參加活動的動機</w:t>
            </w:r>
            <w:r w:rsidRPr="005C2C18">
              <w:rPr>
                <w:rFonts w:eastAsia="標楷體"/>
                <w:szCs w:val="28"/>
                <w:lang w:eastAsia="zh-TW"/>
              </w:rPr>
              <w:t>(</w:t>
            </w:r>
            <w:r w:rsidRPr="005C2C18">
              <w:rPr>
                <w:rFonts w:eastAsia="標楷體"/>
                <w:szCs w:val="28"/>
                <w:lang w:eastAsia="zh-TW"/>
              </w:rPr>
              <w:t>目的</w:t>
            </w:r>
            <w:r w:rsidRPr="005C2C18">
              <w:rPr>
                <w:rFonts w:eastAsia="標楷體"/>
                <w:szCs w:val="28"/>
                <w:lang w:eastAsia="zh-TW"/>
              </w:rPr>
              <w:t>)</w:t>
            </w:r>
            <w:r w:rsidRPr="005C2C18">
              <w:rPr>
                <w:rFonts w:eastAsia="標楷體"/>
                <w:szCs w:val="28"/>
                <w:lang w:eastAsia="zh-TW"/>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戶籍地址：</w:t>
            </w:r>
            <w:r w:rsidRPr="005C2C18">
              <w:rPr>
                <w:rFonts w:eastAsia="標楷體"/>
                <w:szCs w:val="28"/>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通訊地址：</w:t>
            </w:r>
            <w:r w:rsidRPr="005C2C18">
              <w:rPr>
                <w:rFonts w:eastAsia="標楷體"/>
                <w:szCs w:val="28"/>
              </w:rPr>
              <w:t>□□□</w:t>
            </w:r>
          </w:p>
        </w:tc>
      </w:tr>
      <w:tr w:rsidR="0076107F" w:rsidRPr="005C2C18" w:rsidTr="00936CBF">
        <w:trPr>
          <w:trHeight w:val="630"/>
        </w:trPr>
        <w:tc>
          <w:tcPr>
            <w:tcW w:w="2464" w:type="pct"/>
            <w:gridSpan w:val="7"/>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snapToGrid w:val="0"/>
              <w:jc w:val="both"/>
              <w:rPr>
                <w:rFonts w:eastAsia="標楷體"/>
                <w:szCs w:val="28"/>
                <w:lang w:eastAsia="zh-TW"/>
              </w:rPr>
            </w:pPr>
            <w:r w:rsidRPr="005C2C18">
              <w:rPr>
                <w:rFonts w:eastAsia="標楷體"/>
                <w:szCs w:val="28"/>
                <w:lang w:eastAsia="zh-TW"/>
              </w:rPr>
              <w:t>聯絡電話：（宅）</w:t>
            </w:r>
          </w:p>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 xml:space="preserve">         </w:t>
            </w:r>
            <w:r w:rsidRPr="005C2C18">
              <w:rPr>
                <w:rFonts w:eastAsia="標楷體"/>
                <w:szCs w:val="28"/>
                <w:lang w:eastAsia="zh-TW"/>
              </w:rPr>
              <w:t>（手機）</w:t>
            </w:r>
          </w:p>
        </w:tc>
        <w:tc>
          <w:tcPr>
            <w:tcW w:w="253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e-mail</w:t>
            </w:r>
            <w:r w:rsidRPr="005C2C18">
              <w:rPr>
                <w:rFonts w:eastAsia="標楷體"/>
                <w:szCs w:val="28"/>
              </w:rPr>
              <w:t>：</w:t>
            </w:r>
          </w:p>
        </w:tc>
      </w:tr>
      <w:tr w:rsidR="0076107F" w:rsidRPr="005C2C18" w:rsidTr="00936CBF">
        <w:trPr>
          <w:trHeight w:val="630"/>
        </w:trPr>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電話：</w:t>
            </w:r>
          </w:p>
        </w:tc>
        <w:tc>
          <w:tcPr>
            <w:tcW w:w="798"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與本人之關係：</w:t>
            </w:r>
          </w:p>
        </w:tc>
        <w:tc>
          <w:tcPr>
            <w:tcW w:w="805" w:type="pct"/>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r>
      <w:tr w:rsidR="0076107F" w:rsidRPr="005C2C18" w:rsidTr="00936CBF">
        <w:trPr>
          <w:trHeight w:val="59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緊急聯絡人地址：</w:t>
            </w:r>
            <w:r w:rsidRPr="005C2C18">
              <w:rPr>
                <w:rFonts w:eastAsia="標楷體"/>
                <w:szCs w:val="28"/>
                <w:lang w:eastAsia="zh-TW"/>
              </w:rPr>
              <w:t>□□□</w:t>
            </w:r>
          </w:p>
        </w:tc>
      </w:tr>
      <w:tr w:rsidR="0076107F" w:rsidRPr="005C2C18" w:rsidTr="00936CBF">
        <w:trPr>
          <w:trHeight w:val="351"/>
        </w:trPr>
        <w:tc>
          <w:tcPr>
            <w:tcW w:w="2268" w:type="pct"/>
            <w:gridSpan w:val="6"/>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lang w:eastAsia="zh-TW"/>
              </w:rPr>
            </w:pPr>
            <w:r w:rsidRPr="005C2C18">
              <w:rPr>
                <w:rFonts w:eastAsia="標楷體"/>
                <w:szCs w:val="28"/>
                <w:lang w:eastAsia="zh-TW"/>
              </w:rPr>
              <w:t>是否搭乘接駁專車：</w:t>
            </w:r>
            <w:r w:rsidRPr="005C2C18">
              <w:rPr>
                <w:rFonts w:eastAsia="標楷體"/>
                <w:szCs w:val="28"/>
                <w:lang w:eastAsia="zh-TW"/>
              </w:rPr>
              <w:t xml:space="preserve">  </w:t>
            </w:r>
            <w:r w:rsidRPr="005C2C18">
              <w:rPr>
                <w:rFonts w:eastAsia="標楷體"/>
                <w:szCs w:val="28"/>
                <w:lang w:eastAsia="zh-TW"/>
              </w:rPr>
              <w:t>是</w:t>
            </w:r>
            <w:r w:rsidRPr="005C2C18">
              <w:rPr>
                <w:rFonts w:eastAsia="標楷體"/>
                <w:szCs w:val="28"/>
                <w:lang w:eastAsia="zh-TW"/>
              </w:rPr>
              <w:t xml:space="preserve">□  </w:t>
            </w:r>
            <w:r w:rsidRPr="005C2C18">
              <w:rPr>
                <w:rFonts w:eastAsia="標楷體"/>
                <w:szCs w:val="28"/>
                <w:lang w:eastAsia="zh-TW"/>
              </w:rPr>
              <w:t>否</w:t>
            </w:r>
            <w:r w:rsidRPr="005C2C18">
              <w:rPr>
                <w:rFonts w:eastAsia="標楷體"/>
                <w:szCs w:val="28"/>
                <w:lang w:eastAsia="zh-TW"/>
              </w:rPr>
              <w:t>□</w:t>
            </w:r>
          </w:p>
        </w:tc>
        <w:tc>
          <w:tcPr>
            <w:tcW w:w="2732"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rPr>
            </w:pPr>
            <w:r w:rsidRPr="005C2C18">
              <w:rPr>
                <w:rFonts w:eastAsia="標楷體"/>
                <w:szCs w:val="28"/>
              </w:rPr>
              <w:t>膳食：</w:t>
            </w:r>
            <w:r w:rsidR="00CA1FA6" w:rsidRPr="005C2C18">
              <w:rPr>
                <w:rFonts w:eastAsia="標楷體"/>
                <w:szCs w:val="28"/>
              </w:rPr>
              <w:t xml:space="preserve"> </w:t>
            </w:r>
            <w:r w:rsidR="00CA1FA6" w:rsidRPr="005C2C18">
              <w:rPr>
                <w:rFonts w:eastAsia="標楷體"/>
                <w:szCs w:val="28"/>
                <w:lang w:eastAsia="zh-TW"/>
              </w:rPr>
              <w:t xml:space="preserve">  </w:t>
            </w:r>
            <w:r w:rsidRPr="005C2C18">
              <w:rPr>
                <w:rFonts w:eastAsia="標楷體"/>
                <w:szCs w:val="28"/>
              </w:rPr>
              <w:t>葷食</w:t>
            </w:r>
            <w:r w:rsidRPr="005C2C18">
              <w:rPr>
                <w:rFonts w:eastAsia="標楷體"/>
                <w:szCs w:val="28"/>
              </w:rPr>
              <w:t xml:space="preserve">□      </w:t>
            </w:r>
            <w:r w:rsidRPr="005C2C18">
              <w:rPr>
                <w:rFonts w:eastAsia="標楷體"/>
                <w:szCs w:val="28"/>
              </w:rPr>
              <w:t>素食</w:t>
            </w:r>
            <w:r w:rsidRPr="005C2C18">
              <w:rPr>
                <w:rFonts w:eastAsia="標楷體"/>
                <w:szCs w:val="28"/>
              </w:rPr>
              <w:t>□</w:t>
            </w:r>
          </w:p>
        </w:tc>
      </w:tr>
      <w:tr w:rsidR="0076107F" w:rsidRPr="005C2C18" w:rsidTr="00936CBF">
        <w:trPr>
          <w:trHeight w:val="630"/>
        </w:trPr>
        <w:tc>
          <w:tcPr>
            <w:tcW w:w="261"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r w:rsidRPr="005C2C18">
              <w:rPr>
                <w:rFonts w:eastAsia="標楷體"/>
              </w:rPr>
              <w:t>調查表</w:t>
            </w:r>
          </w:p>
        </w:tc>
        <w:tc>
          <w:tcPr>
            <w:tcW w:w="202"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r w:rsidRPr="005C2C18">
              <w:rPr>
                <w:rFonts w:eastAsia="標楷體"/>
                <w:shd w:val="pct15" w:color="auto" w:fill="FFFFFF"/>
              </w:rPr>
              <w:t>請務必填寫完整</w:t>
            </w:r>
          </w:p>
        </w:tc>
        <w:tc>
          <w:tcPr>
            <w:tcW w:w="4538" w:type="pct"/>
            <w:gridSpan w:val="8"/>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對原住民族文化的興趣：</w:t>
            </w:r>
            <w:r w:rsidRPr="005C2C18">
              <w:rPr>
                <w:rFonts w:eastAsia="標楷體"/>
                <w:lang w:eastAsia="zh-TW"/>
              </w:rPr>
              <w:t>□</w:t>
            </w:r>
            <w:r w:rsidRPr="005C2C18">
              <w:rPr>
                <w:rFonts w:eastAsia="標楷體"/>
                <w:lang w:eastAsia="zh-TW"/>
              </w:rPr>
              <w:t>非常有與趣</w:t>
            </w:r>
            <w:r w:rsidRPr="005C2C18">
              <w:rPr>
                <w:rFonts w:eastAsia="標楷體"/>
                <w:lang w:eastAsia="zh-TW"/>
              </w:rPr>
              <w:t>□</w:t>
            </w:r>
            <w:r w:rsidRPr="005C2C18">
              <w:rPr>
                <w:rFonts w:eastAsia="標楷體"/>
                <w:lang w:eastAsia="zh-TW"/>
              </w:rPr>
              <w:t>有與趣</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没有與趣</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對原住民族文化的認知與了解：</w:t>
            </w:r>
            <w:r w:rsidRPr="005C2C18">
              <w:rPr>
                <w:rFonts w:eastAsia="標楷體"/>
                <w:lang w:eastAsia="zh-TW"/>
              </w:rPr>
              <w:t>□</w:t>
            </w:r>
            <w:r w:rsidRPr="005C2C18">
              <w:rPr>
                <w:rFonts w:eastAsia="標楷體"/>
                <w:lang w:eastAsia="zh-TW"/>
              </w:rPr>
              <w:t>非常了解</w:t>
            </w:r>
            <w:r w:rsidRPr="005C2C18">
              <w:rPr>
                <w:rFonts w:eastAsia="標楷體"/>
                <w:lang w:eastAsia="zh-TW"/>
              </w:rPr>
              <w:t>□</w:t>
            </w:r>
            <w:r w:rsidRPr="005C2C18">
              <w:rPr>
                <w:rFonts w:eastAsia="標楷體"/>
                <w:lang w:eastAsia="zh-TW"/>
              </w:rPr>
              <w:t>了解</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完全不了解</w:t>
            </w:r>
          </w:p>
          <w:p w:rsidR="00936CBF" w:rsidRPr="005C2C18" w:rsidRDefault="00CA1FA6" w:rsidP="00936CBF">
            <w:pPr>
              <w:widowControl w:val="0"/>
              <w:numPr>
                <w:ilvl w:val="0"/>
                <w:numId w:val="8"/>
              </w:numPr>
              <w:spacing w:line="240" w:lineRule="atLeast"/>
              <w:jc w:val="both"/>
              <w:rPr>
                <w:rFonts w:eastAsia="標楷體"/>
                <w:lang w:eastAsia="zh-TW"/>
              </w:rPr>
            </w:pPr>
            <w:r w:rsidRPr="005C2C18">
              <w:rPr>
                <w:rFonts w:eastAsia="標楷體"/>
                <w:lang w:eastAsia="zh-TW"/>
              </w:rPr>
              <w:t>對古道巡禮</w:t>
            </w:r>
            <w:r w:rsidR="00936CBF" w:rsidRPr="005C2C18">
              <w:rPr>
                <w:rFonts w:eastAsia="標楷體"/>
                <w:lang w:eastAsia="zh-TW"/>
              </w:rPr>
              <w:t>的好奇心：</w:t>
            </w:r>
            <w:r w:rsidR="00936CBF" w:rsidRPr="005C2C18">
              <w:rPr>
                <w:rFonts w:eastAsia="標楷體"/>
                <w:lang w:eastAsia="zh-TW"/>
              </w:rPr>
              <w:t>□</w:t>
            </w:r>
            <w:r w:rsidR="00936CBF" w:rsidRPr="005C2C18">
              <w:rPr>
                <w:rFonts w:eastAsia="標楷體"/>
                <w:lang w:eastAsia="zh-TW"/>
              </w:rPr>
              <w:t>非常</w:t>
            </w:r>
            <w:r w:rsidR="00936CBF" w:rsidRPr="005C2C18">
              <w:rPr>
                <w:rFonts w:eastAsia="標楷體"/>
                <w:lang w:eastAsia="zh-TW"/>
              </w:rPr>
              <w:t>□</w:t>
            </w:r>
            <w:r w:rsidR="00936CBF" w:rsidRPr="005C2C18">
              <w:rPr>
                <w:rFonts w:eastAsia="標楷體"/>
                <w:lang w:eastAsia="zh-TW"/>
              </w:rPr>
              <w:t>普通</w:t>
            </w:r>
            <w:r w:rsidR="00936CBF" w:rsidRPr="005C2C18">
              <w:rPr>
                <w:rFonts w:eastAsia="標楷體"/>
                <w:lang w:eastAsia="zh-TW"/>
              </w:rPr>
              <w:t>□</w:t>
            </w:r>
            <w:r w:rsidR="00936CBF" w:rsidRPr="005C2C18">
              <w:rPr>
                <w:rFonts w:eastAsia="標楷體"/>
                <w:lang w:eastAsia="zh-TW"/>
              </w:rPr>
              <w:t>尚可</w:t>
            </w:r>
            <w:r w:rsidR="00936CBF" w:rsidRPr="005C2C18">
              <w:rPr>
                <w:rFonts w:eastAsia="標楷體"/>
                <w:lang w:eastAsia="zh-TW"/>
              </w:rPr>
              <w:t>□</w:t>
            </w:r>
            <w:r w:rsidR="00936CBF" w:rsidRPr="005C2C18">
              <w:rPr>
                <w:rFonts w:eastAsia="標楷體"/>
                <w:lang w:eastAsia="zh-TW"/>
              </w:rPr>
              <w:t>無</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對傳統生活（露宿、野炊）及外在環境忍受度：</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不能忍受。</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對長途跋涉或爬山健行的能力：</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無法</w:t>
            </w:r>
          </w:p>
          <w:p w:rsidR="00936CBF" w:rsidRPr="005C2C18" w:rsidRDefault="00936CBF" w:rsidP="00936CBF">
            <w:pPr>
              <w:widowControl w:val="0"/>
              <w:numPr>
                <w:ilvl w:val="0"/>
                <w:numId w:val="8"/>
              </w:numPr>
              <w:spacing w:line="240" w:lineRule="atLeast"/>
              <w:jc w:val="both"/>
              <w:rPr>
                <w:rFonts w:eastAsia="標楷體"/>
                <w:kern w:val="2"/>
                <w:szCs w:val="22"/>
                <w:lang w:eastAsia="zh-TW"/>
              </w:rPr>
            </w:pPr>
            <w:r w:rsidRPr="005C2C18">
              <w:rPr>
                <w:rFonts w:eastAsia="標楷體"/>
                <w:lang w:eastAsia="zh-TW"/>
              </w:rPr>
              <w:t>個人是否有特殊疾病（請填列說明）：</w:t>
            </w:r>
            <w:r w:rsidRPr="005C2C18">
              <w:rPr>
                <w:rFonts w:eastAsia="標楷體"/>
                <w:u w:val="single"/>
                <w:lang w:eastAsia="zh-TW"/>
              </w:rPr>
              <w:t xml:space="preserve">                                </w:t>
            </w:r>
          </w:p>
        </w:tc>
      </w:tr>
      <w:tr w:rsidR="0076107F" w:rsidRPr="005C2C18" w:rsidTr="00936CBF">
        <w:trPr>
          <w:trHeight w:val="416"/>
        </w:trPr>
        <w:tc>
          <w:tcPr>
            <w:tcW w:w="462"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rsidP="00936CBF">
            <w:pPr>
              <w:widowControl w:val="0"/>
              <w:snapToGrid w:val="0"/>
              <w:spacing w:line="240" w:lineRule="atLeast"/>
              <w:jc w:val="center"/>
              <w:rPr>
                <w:rFonts w:eastAsia="標楷體"/>
              </w:rPr>
            </w:pPr>
            <w:r w:rsidRPr="005C2C18">
              <w:rPr>
                <w:rFonts w:eastAsia="標楷體"/>
              </w:rPr>
              <w:t>備</w:t>
            </w: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pPr>
              <w:widowControl w:val="0"/>
              <w:snapToGrid w:val="0"/>
              <w:spacing w:line="240" w:lineRule="atLeast"/>
              <w:jc w:val="center"/>
              <w:rPr>
                <w:rFonts w:eastAsia="標楷體"/>
                <w:shd w:val="pct15" w:color="auto" w:fill="FFFFFF"/>
              </w:rPr>
            </w:pPr>
            <w:r w:rsidRPr="005C2C18">
              <w:rPr>
                <w:rFonts w:eastAsia="標楷體"/>
              </w:rPr>
              <w:t>註</w:t>
            </w:r>
          </w:p>
        </w:tc>
        <w:tc>
          <w:tcPr>
            <w:tcW w:w="4538" w:type="pct"/>
            <w:gridSpan w:val="8"/>
            <w:tcBorders>
              <w:top w:val="single" w:sz="4" w:space="0" w:color="auto"/>
              <w:left w:val="single" w:sz="4" w:space="0" w:color="auto"/>
              <w:bottom w:val="single" w:sz="4" w:space="0" w:color="auto"/>
              <w:right w:val="single" w:sz="4" w:space="0" w:color="auto"/>
            </w:tcBorders>
            <w:vAlign w:val="center"/>
          </w:tcPr>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承辦單位將針對所有報名者之相關資料，選出</w:t>
            </w:r>
            <w:r w:rsidRPr="005C2C18">
              <w:rPr>
                <w:rFonts w:eastAsia="標楷體"/>
                <w:lang w:eastAsia="zh-TW"/>
              </w:rPr>
              <w:t>30</w:t>
            </w:r>
            <w:r w:rsidRPr="005C2C18">
              <w:rPr>
                <w:rFonts w:eastAsia="標楷體"/>
                <w:lang w:eastAsia="zh-TW"/>
              </w:rPr>
              <w:t>名學員參與本活動。</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報名表內各項內容請務必填寫詳盡，方便日後資料庫之建立。</w:t>
            </w:r>
          </w:p>
          <w:p w:rsidR="00CA57E7" w:rsidRPr="00DE4408" w:rsidRDefault="00936CBF" w:rsidP="00DE4408">
            <w:pPr>
              <w:pStyle w:val="a6"/>
              <w:numPr>
                <w:ilvl w:val="0"/>
                <w:numId w:val="28"/>
              </w:numPr>
              <w:snapToGrid w:val="0"/>
              <w:spacing w:line="500" w:lineRule="exact"/>
              <w:ind w:leftChars="0"/>
              <w:rPr>
                <w:rFonts w:eastAsia="標楷體"/>
                <w:sz w:val="28"/>
              </w:rPr>
            </w:pPr>
            <w:r w:rsidRPr="00DE4408">
              <w:rPr>
                <w:rFonts w:eastAsia="標楷體"/>
              </w:rPr>
              <w:t>報名方式：</w:t>
            </w:r>
            <w:r w:rsidR="007A5CA8" w:rsidRPr="00DE4408">
              <w:rPr>
                <w:rFonts w:ascii="標楷體" w:eastAsia="標楷體" w:hAnsi="標楷體" w:cs="Times New Roman"/>
                <w:szCs w:val="24"/>
                <w:shd w:val="clear" w:color="auto" w:fill="FFFFFF"/>
              </w:rPr>
              <w:t>逕至本中心網站（</w:t>
            </w:r>
            <w:hyperlink r:id="rId10" w:history="1">
              <w:r w:rsidR="007A5CA8" w:rsidRPr="00DE4408">
                <w:rPr>
                  <w:rStyle w:val="a3"/>
                  <w:rFonts w:ascii="標楷體" w:eastAsia="標楷體" w:hAnsi="標楷體"/>
                  <w:shd w:val="clear" w:color="auto" w:fill="FFFFFF"/>
                </w:rPr>
                <w:t>www.tacp.gov.tw/最新</w:t>
              </w:r>
            </w:hyperlink>
            <w:r w:rsidR="007A5CA8" w:rsidRPr="00DE4408">
              <w:rPr>
                <w:rFonts w:ascii="標楷體" w:eastAsia="標楷體" w:hAnsi="標楷體" w:cs="Times New Roman"/>
                <w:szCs w:val="24"/>
                <w:shd w:val="clear" w:color="auto" w:fill="FFFFFF"/>
              </w:rPr>
              <w:t>消息）</w:t>
            </w:r>
            <w:r w:rsidR="007A5CA8" w:rsidRPr="00DE4408">
              <w:rPr>
                <w:rFonts w:ascii="標楷體" w:eastAsia="標楷體" w:hAnsi="標楷體" w:cs="Times New Roman" w:hint="eastAsia"/>
                <w:szCs w:val="24"/>
                <w:shd w:val="clear" w:color="auto" w:fill="FFFFFF"/>
              </w:rPr>
              <w:t>填寫google表單</w:t>
            </w:r>
            <w:r w:rsidR="007A5CA8" w:rsidRPr="00DE4408">
              <w:rPr>
                <w:rFonts w:ascii="標楷體" w:eastAsia="標楷體" w:hAnsi="標楷體" w:cs="Times New Roman"/>
                <w:szCs w:val="24"/>
                <w:shd w:val="clear" w:color="auto" w:fill="FFFFFF"/>
              </w:rPr>
              <w:t>。</w:t>
            </w:r>
          </w:p>
          <w:p w:rsidR="00936CBF" w:rsidRPr="00CA57E7" w:rsidRDefault="00CA1FA6" w:rsidP="00CA1FA6">
            <w:pPr>
              <w:widowControl w:val="0"/>
              <w:numPr>
                <w:ilvl w:val="0"/>
                <w:numId w:val="28"/>
              </w:numPr>
              <w:spacing w:line="240" w:lineRule="atLeast"/>
              <w:jc w:val="both"/>
              <w:rPr>
                <w:rFonts w:eastAsia="標楷體"/>
                <w:lang w:eastAsia="zh-TW"/>
              </w:rPr>
            </w:pPr>
            <w:r w:rsidRPr="00CA57E7">
              <w:rPr>
                <w:rFonts w:eastAsia="標楷體"/>
                <w:lang w:eastAsia="zh-TW"/>
              </w:rPr>
              <w:t>報到日當天，本中心備有專車（開訓日當天早上</w:t>
            </w:r>
            <w:r w:rsidRPr="00CA57E7">
              <w:rPr>
                <w:rFonts w:eastAsia="標楷體"/>
                <w:lang w:eastAsia="zh-TW"/>
              </w:rPr>
              <w:t>8:30</w:t>
            </w:r>
            <w:r w:rsidR="00936CBF" w:rsidRPr="00CA57E7">
              <w:rPr>
                <w:rFonts w:eastAsia="標楷體"/>
                <w:lang w:eastAsia="zh-TW"/>
              </w:rPr>
              <w:t>於屏東火車站前廣場），若需搭乘者，請於</w:t>
            </w:r>
            <w:r w:rsidR="00936CBF" w:rsidRPr="00CA57E7">
              <w:rPr>
                <w:rFonts w:eastAsia="標楷體"/>
                <w:lang w:eastAsia="zh-TW"/>
              </w:rPr>
              <w:t>□</w:t>
            </w:r>
            <w:r w:rsidR="00936CBF" w:rsidRPr="00CA57E7">
              <w:rPr>
                <w:rFonts w:eastAsia="標楷體"/>
                <w:lang w:eastAsia="zh-TW"/>
              </w:rPr>
              <w:t>勾選，俾統計人數。自行開車前住者</w:t>
            </w:r>
            <w:r w:rsidR="00936CBF" w:rsidRPr="00CA57E7">
              <w:rPr>
                <w:rFonts w:eastAsia="標楷體"/>
                <w:lang w:eastAsia="zh-TW"/>
              </w:rPr>
              <w:t>,</w:t>
            </w:r>
            <w:r w:rsidR="00936CBF" w:rsidRPr="00CA57E7">
              <w:rPr>
                <w:rFonts w:eastAsia="標楷體"/>
                <w:lang w:eastAsia="zh-TW"/>
              </w:rPr>
              <w:t>車輛停於本中心第二停車場內。</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因課程以戶外體驗為多，請着輕便可活動之長褲</w:t>
            </w:r>
            <w:r w:rsidRPr="005C2C18">
              <w:rPr>
                <w:rFonts w:eastAsia="標楷體"/>
                <w:lang w:eastAsia="zh-TW"/>
              </w:rPr>
              <w:t>(</w:t>
            </w:r>
            <w:r w:rsidRPr="005C2C18">
              <w:rPr>
                <w:rFonts w:eastAsia="標楷體"/>
                <w:lang w:eastAsia="zh-TW"/>
              </w:rPr>
              <w:t>勿穿裙子與短褲</w:t>
            </w:r>
            <w:r w:rsidRPr="005C2C18">
              <w:rPr>
                <w:rFonts w:eastAsia="標楷體"/>
                <w:lang w:eastAsia="zh-TW"/>
              </w:rPr>
              <w:t>)</w:t>
            </w:r>
            <w:r w:rsidR="00CA57E7">
              <w:rPr>
                <w:rFonts w:eastAsia="標楷體"/>
                <w:lang w:eastAsia="zh-TW"/>
              </w:rPr>
              <w:t>，並請自備運動服、運動鞋</w:t>
            </w:r>
            <w:r w:rsidR="00DE4408">
              <w:rPr>
                <w:rFonts w:eastAsia="標楷體" w:hint="eastAsia"/>
                <w:lang w:eastAsia="zh-TW"/>
              </w:rPr>
              <w:t>、雨鞋</w:t>
            </w:r>
            <w:r w:rsidR="00CA57E7">
              <w:rPr>
                <w:rFonts w:eastAsia="標楷體"/>
                <w:lang w:eastAsia="zh-TW"/>
              </w:rPr>
              <w:t>及盥洗用具</w:t>
            </w:r>
            <w:r w:rsidRPr="005C2C18">
              <w:rPr>
                <w:rFonts w:eastAsia="標楷體"/>
                <w:lang w:eastAsia="zh-TW"/>
              </w:rPr>
              <w:t>、水壺等個人裝備，便於活動期間使用。</w:t>
            </w:r>
          </w:p>
          <w:p w:rsidR="00936CBF" w:rsidRPr="005C2C18" w:rsidRDefault="00CA57E7" w:rsidP="00CA1FA6">
            <w:pPr>
              <w:widowControl w:val="0"/>
              <w:numPr>
                <w:ilvl w:val="0"/>
                <w:numId w:val="28"/>
              </w:numPr>
              <w:spacing w:line="240" w:lineRule="atLeast"/>
              <w:jc w:val="both"/>
              <w:rPr>
                <w:rFonts w:eastAsia="標楷體"/>
                <w:lang w:eastAsia="zh-TW"/>
              </w:rPr>
            </w:pPr>
            <w:r>
              <w:rPr>
                <w:rFonts w:eastAsia="標楷體" w:hint="eastAsia"/>
                <w:lang w:eastAsia="zh-TW"/>
              </w:rPr>
              <w:t>網路報名確定名單之學員在寄家長同意書至文化發展中心。</w:t>
            </w:r>
            <w:r w:rsidRPr="00CA57E7">
              <w:rPr>
                <w:rFonts w:eastAsia="標楷體" w:hint="eastAsia"/>
                <w:lang w:eastAsia="zh-TW"/>
              </w:rPr>
              <w:t>(</w:t>
            </w:r>
            <w:r w:rsidRPr="00CA57E7">
              <w:rPr>
                <w:rFonts w:eastAsia="標楷體"/>
                <w:lang w:eastAsia="zh-TW"/>
              </w:rPr>
              <w:t>屏東縣瑪家鄉北葉村</w:t>
            </w:r>
            <w:r w:rsidRPr="00CA57E7">
              <w:rPr>
                <w:rFonts w:eastAsia="標楷體"/>
                <w:lang w:eastAsia="zh-TW"/>
              </w:rPr>
              <w:t>104</w:t>
            </w:r>
            <w:r w:rsidRPr="00CA57E7">
              <w:rPr>
                <w:rFonts w:eastAsia="標楷體"/>
                <w:lang w:eastAsia="zh-TW"/>
              </w:rPr>
              <w:t>號</w:t>
            </w:r>
            <w:r w:rsidRPr="00CA57E7">
              <w:rPr>
                <w:rFonts w:eastAsia="標楷體" w:hint="eastAsia"/>
                <w:lang w:eastAsia="zh-TW"/>
              </w:rPr>
              <w:t>)</w:t>
            </w:r>
          </w:p>
        </w:tc>
      </w:tr>
    </w:tbl>
    <w:p w:rsidR="00DE4408" w:rsidRDefault="00DE4408" w:rsidP="00DE4408">
      <w:pPr>
        <w:spacing w:line="360" w:lineRule="auto"/>
        <w:rPr>
          <w:rFonts w:eastAsia="標楷體"/>
          <w:sz w:val="52"/>
          <w:szCs w:val="52"/>
          <w:lang w:eastAsia="zh-TW"/>
        </w:rPr>
      </w:pPr>
    </w:p>
    <w:p w:rsidR="00936CBF" w:rsidRPr="005C2C18" w:rsidRDefault="00936CBF" w:rsidP="00936CBF">
      <w:pPr>
        <w:spacing w:line="360" w:lineRule="auto"/>
        <w:jc w:val="center"/>
        <w:rPr>
          <w:rFonts w:eastAsia="標楷體"/>
          <w:kern w:val="2"/>
          <w:sz w:val="52"/>
          <w:szCs w:val="52"/>
          <w:lang w:eastAsia="zh-TW"/>
        </w:rPr>
      </w:pPr>
      <w:r w:rsidRPr="005C2C18">
        <w:rPr>
          <w:rFonts w:eastAsia="標楷體"/>
          <w:sz w:val="52"/>
          <w:szCs w:val="52"/>
          <w:lang w:eastAsia="zh-TW"/>
        </w:rPr>
        <w:t>家</w:t>
      </w:r>
      <w:r w:rsidRPr="005C2C18">
        <w:rPr>
          <w:rFonts w:eastAsia="標楷體"/>
          <w:sz w:val="52"/>
          <w:szCs w:val="52"/>
          <w:lang w:eastAsia="zh-TW"/>
        </w:rPr>
        <w:t xml:space="preserve"> </w:t>
      </w:r>
      <w:r w:rsidRPr="005C2C18">
        <w:rPr>
          <w:rFonts w:eastAsia="標楷體"/>
          <w:sz w:val="52"/>
          <w:szCs w:val="52"/>
          <w:lang w:eastAsia="zh-TW"/>
        </w:rPr>
        <w:t>長</w:t>
      </w:r>
      <w:r w:rsidRPr="005C2C18">
        <w:rPr>
          <w:rFonts w:eastAsia="標楷體"/>
          <w:sz w:val="52"/>
          <w:szCs w:val="52"/>
          <w:lang w:eastAsia="zh-TW"/>
        </w:rPr>
        <w:t xml:space="preserve"> </w:t>
      </w:r>
      <w:r w:rsidRPr="005C2C18">
        <w:rPr>
          <w:rFonts w:eastAsia="標楷體"/>
          <w:sz w:val="52"/>
          <w:szCs w:val="52"/>
          <w:lang w:eastAsia="zh-TW"/>
        </w:rPr>
        <w:t>同</w:t>
      </w:r>
      <w:r w:rsidRPr="005C2C18">
        <w:rPr>
          <w:rFonts w:eastAsia="標楷體"/>
          <w:sz w:val="52"/>
          <w:szCs w:val="52"/>
          <w:lang w:eastAsia="zh-TW"/>
        </w:rPr>
        <w:t xml:space="preserve"> </w:t>
      </w:r>
      <w:r w:rsidRPr="005C2C18">
        <w:rPr>
          <w:rFonts w:eastAsia="標楷體"/>
          <w:sz w:val="52"/>
          <w:szCs w:val="52"/>
          <w:lang w:eastAsia="zh-TW"/>
        </w:rPr>
        <w:t>意</w:t>
      </w:r>
      <w:r w:rsidRPr="005C2C18">
        <w:rPr>
          <w:rFonts w:eastAsia="標楷體"/>
          <w:sz w:val="52"/>
          <w:szCs w:val="52"/>
          <w:lang w:eastAsia="zh-TW"/>
        </w:rPr>
        <w:t xml:space="preserve"> </w:t>
      </w:r>
      <w:r w:rsidRPr="005C2C18">
        <w:rPr>
          <w:rFonts w:eastAsia="標楷體"/>
          <w:sz w:val="52"/>
          <w:szCs w:val="52"/>
          <w:lang w:eastAsia="zh-TW"/>
        </w:rPr>
        <w:t>書</w:t>
      </w:r>
    </w:p>
    <w:p w:rsidR="00936CBF" w:rsidRPr="005C2C18" w:rsidRDefault="00936CBF" w:rsidP="00CA1FA6">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本子弟</w:t>
      </w:r>
      <w:r w:rsidRPr="005C2C18">
        <w:rPr>
          <w:rFonts w:eastAsia="標楷體"/>
          <w:sz w:val="36"/>
          <w:szCs w:val="36"/>
          <w:u w:val="single"/>
          <w:lang w:eastAsia="zh-TW"/>
        </w:rPr>
        <w:t xml:space="preserve">        </w:t>
      </w:r>
      <w:r w:rsidRPr="005C2C18">
        <w:rPr>
          <w:rFonts w:eastAsia="標楷體"/>
          <w:sz w:val="36"/>
          <w:szCs w:val="36"/>
          <w:lang w:eastAsia="zh-TW"/>
        </w:rPr>
        <w:t>就讀於</w:t>
      </w:r>
      <w:r w:rsidRPr="005C2C18">
        <w:rPr>
          <w:rFonts w:eastAsia="標楷體"/>
          <w:sz w:val="36"/>
          <w:szCs w:val="36"/>
          <w:u w:val="single"/>
          <w:lang w:eastAsia="zh-TW"/>
        </w:rPr>
        <w:t xml:space="preserve">     </w:t>
      </w:r>
      <w:r w:rsidRPr="005C2C18">
        <w:rPr>
          <w:rFonts w:eastAsia="標楷體"/>
          <w:sz w:val="36"/>
          <w:szCs w:val="36"/>
          <w:lang w:eastAsia="zh-TW"/>
        </w:rPr>
        <w:t>縣</w:t>
      </w:r>
      <w:r w:rsidRPr="005C2C18">
        <w:rPr>
          <w:rFonts w:eastAsia="標楷體"/>
          <w:sz w:val="36"/>
          <w:szCs w:val="36"/>
          <w:u w:val="single"/>
          <w:lang w:eastAsia="zh-TW"/>
        </w:rPr>
        <w:t xml:space="preserve">      </w:t>
      </w:r>
      <w:r w:rsidRPr="005C2C18">
        <w:rPr>
          <w:rFonts w:eastAsia="標楷體"/>
          <w:sz w:val="36"/>
          <w:szCs w:val="36"/>
          <w:lang w:eastAsia="zh-TW"/>
        </w:rPr>
        <w:t>學校</w:t>
      </w:r>
      <w:r w:rsidRPr="005C2C18">
        <w:rPr>
          <w:rFonts w:eastAsia="標楷體"/>
          <w:sz w:val="36"/>
          <w:szCs w:val="36"/>
          <w:u w:val="single"/>
          <w:lang w:eastAsia="zh-TW"/>
        </w:rPr>
        <w:t xml:space="preserve">   </w:t>
      </w:r>
      <w:r w:rsidRPr="005C2C18">
        <w:rPr>
          <w:rFonts w:eastAsia="標楷體"/>
          <w:sz w:val="36"/>
          <w:szCs w:val="36"/>
          <w:lang w:eastAsia="zh-TW"/>
        </w:rPr>
        <w:t>年</w:t>
      </w:r>
      <w:r w:rsidRPr="005C2C18">
        <w:rPr>
          <w:rFonts w:eastAsia="標楷體"/>
          <w:sz w:val="36"/>
          <w:szCs w:val="36"/>
          <w:u w:val="single"/>
          <w:lang w:eastAsia="zh-TW"/>
        </w:rPr>
        <w:t xml:space="preserve">   </w:t>
      </w:r>
      <w:r w:rsidRPr="005C2C18">
        <w:rPr>
          <w:rFonts w:eastAsia="標楷體"/>
          <w:sz w:val="36"/>
          <w:szCs w:val="36"/>
          <w:lang w:eastAsia="zh-TW"/>
        </w:rPr>
        <w:t>班，為增進對原住民族文化的認識，參加</w:t>
      </w:r>
      <w:r w:rsidRPr="005C2C18">
        <w:rPr>
          <w:rFonts w:eastAsia="標楷體"/>
          <w:sz w:val="36"/>
          <w:szCs w:val="36"/>
          <w:lang w:eastAsia="zh-TW"/>
        </w:rPr>
        <w:t xml:space="preserve"> </w:t>
      </w:r>
      <w:r w:rsidRPr="005C2C18">
        <w:rPr>
          <w:rFonts w:eastAsia="標楷體"/>
          <w:sz w:val="36"/>
          <w:szCs w:val="36"/>
          <w:lang w:eastAsia="zh-TW"/>
        </w:rPr>
        <w:t>貴中心於</w:t>
      </w:r>
      <w:r w:rsidR="00CA1FA6"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19</w:t>
      </w:r>
      <w:r w:rsidRPr="005C2C18">
        <w:rPr>
          <w:rFonts w:eastAsia="標楷體"/>
          <w:sz w:val="36"/>
          <w:szCs w:val="36"/>
          <w:lang w:eastAsia="zh-TW"/>
        </w:rPr>
        <w:t>日至</w:t>
      </w:r>
      <w:r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20</w:t>
      </w:r>
      <w:r w:rsidR="00CA1FA6" w:rsidRPr="005C2C18">
        <w:rPr>
          <w:rFonts w:eastAsia="標楷體"/>
          <w:sz w:val="36"/>
          <w:szCs w:val="36"/>
          <w:lang w:eastAsia="zh-TW"/>
        </w:rPr>
        <w:t>日（星期四</w:t>
      </w:r>
      <w:r w:rsidRPr="005C2C18">
        <w:rPr>
          <w:rFonts w:eastAsia="標楷體"/>
          <w:sz w:val="36"/>
          <w:szCs w:val="36"/>
          <w:lang w:eastAsia="zh-TW"/>
        </w:rPr>
        <w:t>~</w:t>
      </w:r>
      <w:r w:rsidR="00CA1FA6" w:rsidRPr="005C2C18">
        <w:rPr>
          <w:rFonts w:eastAsia="標楷體"/>
          <w:sz w:val="36"/>
          <w:szCs w:val="36"/>
          <w:lang w:eastAsia="zh-TW"/>
        </w:rPr>
        <w:t>五</w:t>
      </w:r>
      <w:r w:rsidRPr="005C2C18">
        <w:rPr>
          <w:rFonts w:eastAsia="標楷體"/>
          <w:sz w:val="36"/>
          <w:szCs w:val="36"/>
          <w:lang w:eastAsia="zh-TW"/>
        </w:rPr>
        <w:t>）</w:t>
      </w:r>
      <w:r w:rsidR="00CA1FA6" w:rsidRPr="005C2C18">
        <w:rPr>
          <w:rFonts w:eastAsia="標楷體"/>
          <w:sz w:val="36"/>
          <w:szCs w:val="36"/>
          <w:lang w:eastAsia="zh-TW"/>
        </w:rPr>
        <w:t>計二天一</w:t>
      </w:r>
      <w:r w:rsidRPr="005C2C18">
        <w:rPr>
          <w:rFonts w:eastAsia="標楷體"/>
          <w:sz w:val="36"/>
          <w:szCs w:val="36"/>
          <w:lang w:eastAsia="zh-TW"/>
        </w:rPr>
        <w:t>夜辦理之</w:t>
      </w:r>
      <w:r w:rsidR="002B327F" w:rsidRPr="002B327F">
        <w:rPr>
          <w:rFonts w:eastAsia="標楷體"/>
          <w:b/>
          <w:sz w:val="36"/>
          <w:szCs w:val="36"/>
          <w:shd w:val="clear" w:color="auto" w:fill="FFFFFF"/>
          <w:lang w:eastAsia="zh-TW"/>
        </w:rPr>
        <w:t>瑯嶠</w:t>
      </w:r>
      <w:r w:rsidR="002B327F" w:rsidRPr="002B327F">
        <w:rPr>
          <w:rFonts w:ascii="標楷體" w:eastAsia="標楷體" w:hAnsi="標楷體" w:hint="eastAsia"/>
          <w:b/>
          <w:bCs/>
          <w:sz w:val="36"/>
          <w:szCs w:val="36"/>
          <w:lang w:eastAsia="zh-TW"/>
        </w:rPr>
        <w:t>卑南</w:t>
      </w:r>
      <w:r w:rsidR="00CA1FA6" w:rsidRPr="005C2C18">
        <w:rPr>
          <w:rFonts w:eastAsia="標楷體"/>
          <w:b/>
          <w:bCs/>
          <w:sz w:val="36"/>
          <w:szCs w:val="36"/>
          <w:lang w:eastAsia="zh-TW"/>
        </w:rPr>
        <w:t>古道巡禮「斯卡羅王國探險」活動</w:t>
      </w:r>
      <w:r w:rsidRPr="005C2C18">
        <w:rPr>
          <w:rFonts w:eastAsia="標楷體"/>
          <w:sz w:val="36"/>
          <w:szCs w:val="36"/>
          <w:lang w:eastAsia="zh-TW"/>
        </w:rPr>
        <w:t>。本人同意其參加並叮嚀本子弟遵守規定、注意安全，期盼</w:t>
      </w:r>
      <w:r w:rsidRPr="005C2C18">
        <w:rPr>
          <w:rFonts w:eastAsia="標楷體"/>
          <w:sz w:val="36"/>
          <w:szCs w:val="36"/>
          <w:lang w:eastAsia="zh-TW"/>
        </w:rPr>
        <w:t xml:space="preserve"> </w:t>
      </w:r>
      <w:r w:rsidRPr="005C2C18">
        <w:rPr>
          <w:rFonts w:eastAsia="標楷體"/>
          <w:sz w:val="36"/>
          <w:szCs w:val="36"/>
          <w:lang w:eastAsia="zh-TW"/>
        </w:rPr>
        <w:t>貴中心多加關心督導！</w:t>
      </w:r>
      <w:r w:rsidRPr="005C2C18">
        <w:rPr>
          <w:rFonts w:eastAsia="標楷體"/>
          <w:sz w:val="36"/>
          <w:szCs w:val="36"/>
          <w:lang w:eastAsia="zh-TW"/>
        </w:rPr>
        <w:t xml:space="preserve"> </w:t>
      </w:r>
    </w:p>
    <w:p w:rsidR="00936CBF" w:rsidRPr="005C2C18" w:rsidRDefault="00936CBF" w:rsidP="00936CBF">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此</w:t>
      </w:r>
      <w:r w:rsidRPr="005C2C18">
        <w:rPr>
          <w:rFonts w:eastAsia="標楷體"/>
          <w:sz w:val="36"/>
          <w:szCs w:val="36"/>
          <w:lang w:eastAsia="zh-TW"/>
        </w:rPr>
        <w:t xml:space="preserve">        </w:t>
      </w:r>
      <w:r w:rsidRPr="005C2C18">
        <w:rPr>
          <w:rFonts w:eastAsia="標楷體"/>
          <w:sz w:val="36"/>
          <w:szCs w:val="36"/>
          <w:lang w:eastAsia="zh-TW"/>
        </w:rPr>
        <w:t>致</w:t>
      </w:r>
    </w:p>
    <w:p w:rsidR="00936CBF" w:rsidRPr="005C2C18" w:rsidRDefault="00936CBF" w:rsidP="00936CBF">
      <w:pPr>
        <w:spacing w:line="360" w:lineRule="auto"/>
        <w:ind w:leftChars="-177" w:left="-425"/>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原住民族委員會原住民族文化發展中心</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家長簽名：</w:t>
      </w:r>
      <w:r w:rsidRPr="005C2C18">
        <w:rPr>
          <w:rFonts w:eastAsia="標楷體"/>
          <w:sz w:val="36"/>
          <w:szCs w:val="36"/>
          <w:lang w:eastAsia="zh-TW"/>
        </w:rPr>
        <w:t xml:space="preserve">        </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聯絡電話：</w:t>
      </w:r>
      <w:r w:rsidRPr="005C2C18">
        <w:rPr>
          <w:rFonts w:eastAsia="標楷體"/>
          <w:sz w:val="36"/>
          <w:szCs w:val="36"/>
          <w:lang w:eastAsia="zh-TW"/>
        </w:rPr>
        <w:t xml:space="preserve">      </w:t>
      </w:r>
    </w:p>
    <w:p w:rsidR="00CE039F" w:rsidRPr="005C2C18" w:rsidRDefault="00CE039F" w:rsidP="00936CBF">
      <w:pPr>
        <w:spacing w:line="480" w:lineRule="auto"/>
        <w:ind w:firstLineChars="200" w:firstLine="720"/>
        <w:jc w:val="center"/>
        <w:rPr>
          <w:rFonts w:eastAsia="標楷體"/>
          <w:sz w:val="36"/>
          <w:szCs w:val="36"/>
          <w:lang w:eastAsia="zh-TW"/>
        </w:rPr>
      </w:pPr>
    </w:p>
    <w:p w:rsidR="00936CBF" w:rsidRPr="005C2C18" w:rsidRDefault="00936CBF" w:rsidP="00936CBF">
      <w:pPr>
        <w:spacing w:line="480" w:lineRule="auto"/>
        <w:ind w:firstLineChars="200" w:firstLine="720"/>
        <w:jc w:val="distribute"/>
        <w:rPr>
          <w:rFonts w:eastAsia="標楷體"/>
          <w:sz w:val="36"/>
          <w:szCs w:val="36"/>
        </w:rPr>
      </w:pPr>
      <w:r w:rsidRPr="005C2C18">
        <w:rPr>
          <w:rFonts w:eastAsia="標楷體"/>
          <w:sz w:val="36"/>
          <w:szCs w:val="36"/>
        </w:rPr>
        <w:t>中華民國</w:t>
      </w:r>
      <w:r w:rsidR="00CA1FA6" w:rsidRPr="005C2C18">
        <w:rPr>
          <w:rFonts w:eastAsia="標楷體"/>
          <w:sz w:val="36"/>
          <w:szCs w:val="36"/>
        </w:rPr>
        <w:t>10</w:t>
      </w:r>
      <w:r w:rsidR="00CA1FA6" w:rsidRPr="005C2C18">
        <w:rPr>
          <w:rFonts w:eastAsia="標楷體"/>
          <w:sz w:val="36"/>
          <w:szCs w:val="36"/>
          <w:lang w:eastAsia="zh-TW"/>
        </w:rPr>
        <w:t>7</w:t>
      </w:r>
      <w:r w:rsidRPr="005C2C18">
        <w:rPr>
          <w:rFonts w:eastAsia="標楷體"/>
          <w:sz w:val="36"/>
          <w:szCs w:val="36"/>
        </w:rPr>
        <w:t>年</w:t>
      </w:r>
      <w:r w:rsidRPr="005C2C18">
        <w:rPr>
          <w:rFonts w:eastAsia="標楷體"/>
          <w:sz w:val="36"/>
          <w:szCs w:val="36"/>
        </w:rPr>
        <w:t xml:space="preserve">    </w:t>
      </w:r>
      <w:r w:rsidRPr="005C2C18">
        <w:rPr>
          <w:rFonts w:eastAsia="標楷體"/>
          <w:sz w:val="36"/>
          <w:szCs w:val="36"/>
        </w:rPr>
        <w:t>月</w:t>
      </w:r>
      <w:r w:rsidRPr="005C2C18">
        <w:rPr>
          <w:rFonts w:eastAsia="標楷體"/>
          <w:sz w:val="36"/>
          <w:szCs w:val="36"/>
        </w:rPr>
        <w:t xml:space="preserve">   </w:t>
      </w:r>
      <w:r w:rsidRPr="005C2C18">
        <w:rPr>
          <w:rFonts w:eastAsia="標楷體"/>
          <w:sz w:val="36"/>
          <w:szCs w:val="36"/>
        </w:rPr>
        <w:t>日</w:t>
      </w:r>
      <w:r w:rsidRPr="005C2C18">
        <w:rPr>
          <w:rFonts w:eastAsia="標楷體"/>
          <w:sz w:val="36"/>
          <w:szCs w:val="36"/>
        </w:rPr>
        <w:t xml:space="preserve">   </w:t>
      </w:r>
    </w:p>
    <w:p w:rsidR="00936CBF" w:rsidRPr="005C2C18" w:rsidRDefault="00936CBF" w:rsidP="00936CBF">
      <w:pPr>
        <w:spacing w:line="480" w:lineRule="auto"/>
        <w:ind w:firstLineChars="200" w:firstLine="720"/>
        <w:jc w:val="distribute"/>
        <w:rPr>
          <w:rFonts w:eastAsia="標楷體"/>
          <w:sz w:val="36"/>
          <w:szCs w:val="36"/>
        </w:rPr>
      </w:pPr>
    </w:p>
    <w:p w:rsidR="00936CBF" w:rsidRPr="005C2C18" w:rsidRDefault="00936CBF" w:rsidP="00936CBF">
      <w:pPr>
        <w:pStyle w:val="a4"/>
        <w:numPr>
          <w:ilvl w:val="0"/>
          <w:numId w:val="10"/>
        </w:numPr>
        <w:spacing w:line="240" w:lineRule="auto"/>
        <w:rPr>
          <w:rFonts w:ascii="Times New Roman" w:hAnsi="Times New Roman"/>
          <w:b/>
          <w:sz w:val="32"/>
          <w:szCs w:val="32"/>
        </w:rPr>
      </w:pPr>
      <w:r w:rsidRPr="005C2C18">
        <w:rPr>
          <w:rFonts w:ascii="Times New Roman" w:hAnsi="Times New Roman"/>
          <w:b/>
          <w:sz w:val="32"/>
          <w:szCs w:val="32"/>
        </w:rPr>
        <w:t>本同意書請於</w:t>
      </w:r>
      <w:r w:rsidR="00CA1FA6" w:rsidRPr="005C2C18">
        <w:rPr>
          <w:rFonts w:ascii="Times New Roman" w:hAnsi="Times New Roman"/>
          <w:b/>
          <w:sz w:val="32"/>
          <w:szCs w:val="32"/>
        </w:rPr>
        <w:t>6</w:t>
      </w:r>
      <w:r w:rsidRPr="005C2C18">
        <w:rPr>
          <w:rFonts w:ascii="Times New Roman" w:hAnsi="Times New Roman"/>
          <w:b/>
          <w:sz w:val="32"/>
          <w:szCs w:val="32"/>
        </w:rPr>
        <w:t>月</w:t>
      </w:r>
      <w:r w:rsidR="00CA1FA6" w:rsidRPr="005C2C18">
        <w:rPr>
          <w:rFonts w:ascii="Times New Roman" w:hAnsi="Times New Roman"/>
          <w:b/>
          <w:sz w:val="32"/>
          <w:szCs w:val="32"/>
        </w:rPr>
        <w:t>27</w:t>
      </w:r>
      <w:r w:rsidR="00CE039F" w:rsidRPr="005C2C18">
        <w:rPr>
          <w:rFonts w:ascii="Times New Roman" w:hAnsi="Times New Roman"/>
          <w:b/>
          <w:sz w:val="32"/>
          <w:szCs w:val="32"/>
        </w:rPr>
        <w:t>日（星期三</w:t>
      </w:r>
      <w:r w:rsidRPr="005C2C18">
        <w:rPr>
          <w:rFonts w:ascii="Times New Roman" w:hAnsi="Times New Roman"/>
          <w:b/>
          <w:sz w:val="32"/>
          <w:szCs w:val="32"/>
        </w:rPr>
        <w:t>）</w:t>
      </w:r>
      <w:r w:rsidR="00CE039F" w:rsidRPr="005C2C18">
        <w:rPr>
          <w:rFonts w:ascii="Times New Roman" w:hAnsi="Times New Roman"/>
          <w:b/>
          <w:sz w:val="32"/>
          <w:szCs w:val="32"/>
        </w:rPr>
        <w:t>下午</w:t>
      </w:r>
      <w:r w:rsidR="00CE039F" w:rsidRPr="005C2C18">
        <w:rPr>
          <w:rFonts w:ascii="Times New Roman" w:hAnsi="Times New Roman"/>
          <w:b/>
          <w:sz w:val="32"/>
          <w:szCs w:val="32"/>
        </w:rPr>
        <w:t>5</w:t>
      </w:r>
      <w:r w:rsidR="00CE039F" w:rsidRPr="005C2C18">
        <w:rPr>
          <w:rFonts w:ascii="Times New Roman" w:hAnsi="Times New Roman"/>
          <w:b/>
          <w:sz w:val="32"/>
          <w:szCs w:val="32"/>
        </w:rPr>
        <w:t>點整</w:t>
      </w:r>
      <w:r w:rsidRPr="005C2C18">
        <w:rPr>
          <w:rFonts w:ascii="Times New Roman" w:hAnsi="Times New Roman"/>
          <w:b/>
          <w:sz w:val="32"/>
          <w:szCs w:val="32"/>
        </w:rPr>
        <w:t>併同報名表郵寄或傳真至原住民族委員會原住民族文化發展中心文化推廣組。若有疑問，請洽活動負責單位：文化推廣組。</w:t>
      </w:r>
    </w:p>
    <w:p w:rsidR="00936CBF" w:rsidRPr="005C2C18" w:rsidRDefault="00936CBF" w:rsidP="00CE039F">
      <w:pPr>
        <w:pStyle w:val="a4"/>
        <w:spacing w:line="240" w:lineRule="auto"/>
        <w:ind w:firstLineChars="100" w:firstLine="320"/>
        <w:rPr>
          <w:rFonts w:ascii="Times New Roman" w:hAnsi="Times New Roman"/>
          <w:b/>
          <w:sz w:val="32"/>
          <w:szCs w:val="32"/>
        </w:rPr>
      </w:pPr>
      <w:r w:rsidRPr="005C2C18">
        <w:rPr>
          <w:rFonts w:ascii="Times New Roman" w:hAnsi="Times New Roman"/>
          <w:b/>
          <w:sz w:val="32"/>
          <w:szCs w:val="32"/>
        </w:rPr>
        <w:t>聯絡電話：</w:t>
      </w:r>
      <w:r w:rsidRPr="005C2C18">
        <w:rPr>
          <w:rFonts w:ascii="Times New Roman" w:hAnsi="Times New Roman"/>
          <w:b/>
          <w:sz w:val="32"/>
          <w:szCs w:val="32"/>
        </w:rPr>
        <w:t>08-7991219</w:t>
      </w:r>
      <w:r w:rsidR="002B327F">
        <w:rPr>
          <w:rFonts w:ascii="Times New Roman" w:hAnsi="Times New Roman" w:hint="eastAsia"/>
          <w:b/>
          <w:sz w:val="32"/>
          <w:szCs w:val="32"/>
        </w:rPr>
        <w:t>分機</w:t>
      </w:r>
      <w:r w:rsidR="00CE039F" w:rsidRPr="005C2C18">
        <w:rPr>
          <w:rFonts w:ascii="Times New Roman" w:hAnsi="Times New Roman"/>
          <w:b/>
          <w:sz w:val="32"/>
          <w:szCs w:val="32"/>
        </w:rPr>
        <w:t>232</w:t>
      </w:r>
      <w:r w:rsidR="002B327F" w:rsidRPr="005C2C18">
        <w:rPr>
          <w:rFonts w:ascii="Times New Roman" w:hAnsi="Times New Roman"/>
          <w:b/>
          <w:sz w:val="32"/>
          <w:szCs w:val="32"/>
        </w:rPr>
        <w:t xml:space="preserve"> </w:t>
      </w:r>
    </w:p>
    <w:p w:rsidR="00AF0A7A" w:rsidRPr="001867EB" w:rsidRDefault="00AF0A7A" w:rsidP="001867EB">
      <w:pPr>
        <w:pStyle w:val="a4"/>
        <w:spacing w:line="240" w:lineRule="auto"/>
        <w:rPr>
          <w:rFonts w:ascii="Times New Roman" w:hAnsi="Times New Roman"/>
          <w:b/>
          <w:sz w:val="32"/>
          <w:szCs w:val="32"/>
        </w:rPr>
      </w:pPr>
    </w:p>
    <w:sectPr w:rsidR="00AF0A7A" w:rsidRPr="001867EB" w:rsidSect="00AD7F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5E" w:rsidRDefault="00BD165E" w:rsidP="00CA57E7">
      <w:r>
        <w:separator/>
      </w:r>
    </w:p>
  </w:endnote>
  <w:endnote w:type="continuationSeparator" w:id="0">
    <w:p w:rsidR="00BD165E" w:rsidRDefault="00BD165E" w:rsidP="00C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P)">
    <w:altName w:val="新細明體"/>
    <w:panose1 w:val="03000500000000000000"/>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5E" w:rsidRDefault="00BD165E" w:rsidP="00CA57E7">
      <w:r>
        <w:separator/>
      </w:r>
    </w:p>
  </w:footnote>
  <w:footnote w:type="continuationSeparator" w:id="0">
    <w:p w:rsidR="00BD165E" w:rsidRDefault="00BD165E" w:rsidP="00CA5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33B"/>
    <w:multiLevelType w:val="hybridMultilevel"/>
    <w:tmpl w:val="3FD8BA5A"/>
    <w:lvl w:ilvl="0" w:tplc="04090015">
      <w:start w:val="1"/>
      <w:numFmt w:val="taiwaneseCountingThousand"/>
      <w:lvlText w:val="%1、"/>
      <w:lvlJc w:val="left"/>
      <w:pPr>
        <w:tabs>
          <w:tab w:val="num" w:pos="838"/>
        </w:tabs>
        <w:ind w:left="838" w:hanging="36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57D4BEB"/>
    <w:multiLevelType w:val="hybridMultilevel"/>
    <w:tmpl w:val="53901F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85639"/>
    <w:multiLevelType w:val="hybridMultilevel"/>
    <w:tmpl w:val="8DFEB6D0"/>
    <w:lvl w:ilvl="0" w:tplc="52644104">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9D85703"/>
    <w:multiLevelType w:val="hybridMultilevel"/>
    <w:tmpl w:val="93522C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466DB"/>
    <w:multiLevelType w:val="hybridMultilevel"/>
    <w:tmpl w:val="3AECFF6A"/>
    <w:lvl w:ilvl="0" w:tplc="58A65FA0">
      <w:start w:val="1"/>
      <w:numFmt w:val="decimal"/>
      <w:lvlText w:val="%1."/>
      <w:lvlJc w:val="left"/>
      <w:pPr>
        <w:tabs>
          <w:tab w:val="num" w:pos="360"/>
        </w:tabs>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FFA2CEA"/>
    <w:multiLevelType w:val="hybridMultilevel"/>
    <w:tmpl w:val="3266EE94"/>
    <w:lvl w:ilvl="0" w:tplc="154AFE3E">
      <w:start w:val="1"/>
      <w:numFmt w:val="taiwaneseCountingThousand"/>
      <w:lvlText w:val="%1、"/>
      <w:lvlJc w:val="left"/>
      <w:pPr>
        <w:ind w:left="1280" w:hanging="720"/>
      </w:pPr>
      <w:rPr>
        <w:rFonts w:ascii="Times New Roman" w:eastAsia="標楷體" w:hAnsi="Times New Roman" w:cs="Times New Roman"/>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3392160"/>
    <w:multiLevelType w:val="hybridMultilevel"/>
    <w:tmpl w:val="1472BA62"/>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4763D6"/>
    <w:multiLevelType w:val="hybridMultilevel"/>
    <w:tmpl w:val="DAB864CC"/>
    <w:lvl w:ilvl="0" w:tplc="65F256AE">
      <w:start w:val="3"/>
      <w:numFmt w:val="ideographLegalTraditional"/>
      <w:lvlText w:val="%1、"/>
      <w:lvlJc w:val="left"/>
      <w:pPr>
        <w:ind w:left="764"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D2621"/>
    <w:multiLevelType w:val="hybridMultilevel"/>
    <w:tmpl w:val="809C8250"/>
    <w:lvl w:ilvl="0" w:tplc="48624FE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A153C8"/>
    <w:multiLevelType w:val="hybridMultilevel"/>
    <w:tmpl w:val="DB9C7A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EB73B5"/>
    <w:multiLevelType w:val="hybridMultilevel"/>
    <w:tmpl w:val="D8C81E68"/>
    <w:lvl w:ilvl="0" w:tplc="D77EBAF8">
      <w:start w:val="1"/>
      <w:numFmt w:val="ideographLegalTraditional"/>
      <w:lvlText w:val="%1、"/>
      <w:lvlJc w:val="left"/>
      <w:pPr>
        <w:ind w:left="480" w:hanging="480"/>
      </w:pPr>
      <w:rPr>
        <w:b/>
        <w:lang w:val="en-US"/>
      </w:rPr>
    </w:lvl>
    <w:lvl w:ilvl="1" w:tplc="04090015">
      <w:start w:val="1"/>
      <w:numFmt w:val="taiwaneseCountingThousand"/>
      <w:lvlText w:val="%2、"/>
      <w:lvlJc w:val="left"/>
      <w:pPr>
        <w:ind w:left="1047" w:hanging="480"/>
      </w:pPr>
    </w:lvl>
    <w:lvl w:ilvl="2" w:tplc="E534B0CE">
      <w:start w:val="1"/>
      <w:numFmt w:val="taiwaneseCountingThousand"/>
      <w:lvlText w:val="(%3)"/>
      <w:lvlJc w:val="left"/>
      <w:pPr>
        <w:ind w:left="1440" w:hanging="480"/>
      </w:pPr>
      <w:rPr>
        <w:rFonts w:cs="標楷體"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D3325E"/>
    <w:multiLevelType w:val="hybridMultilevel"/>
    <w:tmpl w:val="163E8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D4E82"/>
    <w:multiLevelType w:val="hybridMultilevel"/>
    <w:tmpl w:val="139A3738"/>
    <w:lvl w:ilvl="0" w:tplc="5060CD92">
      <w:start w:val="1"/>
      <w:numFmt w:val="taiwaneseCountingThousand"/>
      <w:lvlText w:val="%1、"/>
      <w:lvlJc w:val="left"/>
      <w:pPr>
        <w:ind w:left="1142" w:hanging="720"/>
      </w:pPr>
      <w:rPr>
        <w:color w:val="auto"/>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3" w15:restartNumberingAfterBreak="0">
    <w:nsid w:val="32204196"/>
    <w:multiLevelType w:val="hybridMultilevel"/>
    <w:tmpl w:val="B58EA7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39301775"/>
    <w:multiLevelType w:val="hybridMultilevel"/>
    <w:tmpl w:val="2E5CE606"/>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423E09D0"/>
    <w:multiLevelType w:val="hybridMultilevel"/>
    <w:tmpl w:val="44D61A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CB71BF"/>
    <w:multiLevelType w:val="hybridMultilevel"/>
    <w:tmpl w:val="018E1278"/>
    <w:lvl w:ilvl="0" w:tplc="04090015">
      <w:start w:val="1"/>
      <w:numFmt w:val="taiwaneseCountingThousand"/>
      <w:lvlText w:val="%1、"/>
      <w:lvlJc w:val="left"/>
      <w:pPr>
        <w:ind w:left="906" w:hanging="480"/>
      </w:p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50410EF4"/>
    <w:multiLevelType w:val="hybridMultilevel"/>
    <w:tmpl w:val="EA6E0428"/>
    <w:lvl w:ilvl="0" w:tplc="54E0AF56">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24437C6"/>
    <w:multiLevelType w:val="hybridMultilevel"/>
    <w:tmpl w:val="772AF632"/>
    <w:lvl w:ilvl="0" w:tplc="63A6594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382597F"/>
    <w:multiLevelType w:val="hybridMultilevel"/>
    <w:tmpl w:val="57E4312C"/>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8B678F"/>
    <w:multiLevelType w:val="hybridMultilevel"/>
    <w:tmpl w:val="76725654"/>
    <w:lvl w:ilvl="0" w:tplc="5E322AB4">
      <w:start w:val="1"/>
      <w:numFmt w:val="taiwaneseCountingThousand"/>
      <w:lvlText w:val="%1、"/>
      <w:lvlJc w:val="left"/>
      <w:pPr>
        <w:ind w:left="764" w:hanging="480"/>
      </w:pPr>
      <w:rPr>
        <w:color w:val="auto"/>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4" w15:restartNumberingAfterBreak="0">
    <w:nsid w:val="5F905F37"/>
    <w:multiLevelType w:val="hybridMultilevel"/>
    <w:tmpl w:val="1B04BBF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68670350"/>
    <w:multiLevelType w:val="hybridMultilevel"/>
    <w:tmpl w:val="65D63988"/>
    <w:lvl w:ilvl="0" w:tplc="11E022A4">
      <w:start w:val="1"/>
      <w:numFmt w:val="taiwaneseCountingThousand"/>
      <w:lvlText w:val="%1、"/>
      <w:lvlJc w:val="left"/>
      <w:pPr>
        <w:ind w:left="860" w:hanging="720"/>
      </w:pPr>
    </w:lvl>
    <w:lvl w:ilvl="1" w:tplc="04090019">
      <w:start w:val="1"/>
      <w:numFmt w:val="ideographTraditional"/>
      <w:lvlText w:val="%2、"/>
      <w:lvlJc w:val="left"/>
      <w:pPr>
        <w:ind w:left="1100" w:hanging="480"/>
      </w:pPr>
    </w:lvl>
    <w:lvl w:ilvl="2" w:tplc="0409001B">
      <w:start w:val="1"/>
      <w:numFmt w:val="lowerRoman"/>
      <w:lvlText w:val="%3."/>
      <w:lvlJc w:val="right"/>
      <w:pPr>
        <w:ind w:left="1580" w:hanging="480"/>
      </w:pPr>
    </w:lvl>
    <w:lvl w:ilvl="3" w:tplc="0409000F">
      <w:start w:val="1"/>
      <w:numFmt w:val="decimal"/>
      <w:lvlText w:val="%4."/>
      <w:lvlJc w:val="left"/>
      <w:pPr>
        <w:ind w:left="2060" w:hanging="480"/>
      </w:pPr>
    </w:lvl>
    <w:lvl w:ilvl="4" w:tplc="04090019">
      <w:start w:val="1"/>
      <w:numFmt w:val="ideographTraditional"/>
      <w:lvlText w:val="%5、"/>
      <w:lvlJc w:val="left"/>
      <w:pPr>
        <w:ind w:left="2540" w:hanging="480"/>
      </w:pPr>
    </w:lvl>
    <w:lvl w:ilvl="5" w:tplc="0409001B">
      <w:start w:val="1"/>
      <w:numFmt w:val="lowerRoman"/>
      <w:lvlText w:val="%6."/>
      <w:lvlJc w:val="right"/>
      <w:pPr>
        <w:ind w:left="3020" w:hanging="480"/>
      </w:pPr>
    </w:lvl>
    <w:lvl w:ilvl="6" w:tplc="0409000F">
      <w:start w:val="1"/>
      <w:numFmt w:val="decimal"/>
      <w:lvlText w:val="%7."/>
      <w:lvlJc w:val="left"/>
      <w:pPr>
        <w:ind w:left="3500" w:hanging="480"/>
      </w:pPr>
    </w:lvl>
    <w:lvl w:ilvl="7" w:tplc="04090019">
      <w:start w:val="1"/>
      <w:numFmt w:val="ideographTraditional"/>
      <w:lvlText w:val="%8、"/>
      <w:lvlJc w:val="left"/>
      <w:pPr>
        <w:ind w:left="3980" w:hanging="480"/>
      </w:pPr>
    </w:lvl>
    <w:lvl w:ilvl="8" w:tplc="0409001B">
      <w:start w:val="1"/>
      <w:numFmt w:val="lowerRoman"/>
      <w:lvlText w:val="%9."/>
      <w:lvlJc w:val="right"/>
      <w:pPr>
        <w:ind w:left="4460" w:hanging="480"/>
      </w:pPr>
    </w:lvl>
  </w:abstractNum>
  <w:abstractNum w:abstractNumId="26" w15:restartNumberingAfterBreak="0">
    <w:nsid w:val="705B2988"/>
    <w:multiLevelType w:val="hybridMultilevel"/>
    <w:tmpl w:val="99E8F4B2"/>
    <w:lvl w:ilvl="0" w:tplc="D9F2A7F4">
      <w:start w:val="2"/>
      <w:numFmt w:val="ideographLegalTraditional"/>
      <w:lvlText w:val="%1、"/>
      <w:lvlJc w:val="left"/>
      <w:pPr>
        <w:ind w:left="962"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69E67F2"/>
    <w:multiLevelType w:val="hybridMultilevel"/>
    <w:tmpl w:val="05886BE4"/>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4A0F01"/>
    <w:multiLevelType w:val="hybridMultilevel"/>
    <w:tmpl w:val="C1BA9B18"/>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4B0A4992">
      <w:start w:val="1"/>
      <w:numFmt w:val="taiwaneseCountingThousand"/>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D4F13E2"/>
    <w:multiLevelType w:val="hybridMultilevel"/>
    <w:tmpl w:val="DE9CB8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num>
  <w:num w:numId="12">
    <w:abstractNumId w:val="2"/>
  </w:num>
  <w:num w:numId="13">
    <w:abstractNumId w:val="11"/>
  </w:num>
  <w:num w:numId="14">
    <w:abstractNumId w:val="3"/>
  </w:num>
  <w:num w:numId="15">
    <w:abstractNumId w:val="12"/>
  </w:num>
  <w:num w:numId="16">
    <w:abstractNumId w:val="1"/>
  </w:num>
  <w:num w:numId="17">
    <w:abstractNumId w:val="13"/>
  </w:num>
  <w:num w:numId="18">
    <w:abstractNumId w:val="17"/>
  </w:num>
  <w:num w:numId="19">
    <w:abstractNumId w:val="27"/>
  </w:num>
  <w:num w:numId="20">
    <w:abstractNumId w:val="29"/>
  </w:num>
  <w:num w:numId="21">
    <w:abstractNumId w:val="9"/>
  </w:num>
  <w:num w:numId="22">
    <w:abstractNumId w:val="7"/>
  </w:num>
  <w:num w:numId="23">
    <w:abstractNumId w:val="10"/>
  </w:num>
  <w:num w:numId="24">
    <w:abstractNumId w:val="21"/>
  </w:num>
  <w:num w:numId="25">
    <w:abstractNumId w:val="19"/>
  </w:num>
  <w:num w:numId="26">
    <w:abstractNumId w:val="8"/>
  </w:num>
  <w:num w:numId="27">
    <w:abstractNumId w:val="16"/>
  </w:num>
  <w:num w:numId="28">
    <w:abstractNumId w:val="14"/>
  </w:num>
  <w:num w:numId="29">
    <w:abstractNumId w:val="0"/>
  </w:num>
  <w:num w:numId="30">
    <w:abstractNumId w:val="5"/>
  </w:num>
  <w:num w:numId="31">
    <w:abstractNumId w:val="22"/>
  </w:num>
  <w:num w:numId="32">
    <w:abstractNumId w:val="15"/>
  </w:num>
  <w:num w:numId="33">
    <w:abstractNumId w:val="6"/>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CB"/>
    <w:rsid w:val="00030989"/>
    <w:rsid w:val="00075DAD"/>
    <w:rsid w:val="00144B77"/>
    <w:rsid w:val="001867EB"/>
    <w:rsid w:val="00255928"/>
    <w:rsid w:val="002B327F"/>
    <w:rsid w:val="00585A16"/>
    <w:rsid w:val="005C2C18"/>
    <w:rsid w:val="00637305"/>
    <w:rsid w:val="006D3DF3"/>
    <w:rsid w:val="0076107F"/>
    <w:rsid w:val="007A5CA8"/>
    <w:rsid w:val="007F50C2"/>
    <w:rsid w:val="00831190"/>
    <w:rsid w:val="00933BE0"/>
    <w:rsid w:val="00936CBF"/>
    <w:rsid w:val="00AD7FCB"/>
    <w:rsid w:val="00AF0A7A"/>
    <w:rsid w:val="00BD165E"/>
    <w:rsid w:val="00C57CE3"/>
    <w:rsid w:val="00C65C09"/>
    <w:rsid w:val="00CA1FA6"/>
    <w:rsid w:val="00CA57E7"/>
    <w:rsid w:val="00CE039F"/>
    <w:rsid w:val="00DE4408"/>
    <w:rsid w:val="00E14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9A623-73F9-4B25-8A26-D74E09DF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CB"/>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7FCB"/>
    <w:rPr>
      <w:u w:val="single"/>
    </w:rPr>
  </w:style>
  <w:style w:type="paragraph" w:styleId="a4">
    <w:name w:val="Body Text"/>
    <w:basedOn w:val="a"/>
    <w:link w:val="a5"/>
    <w:unhideWhenUsed/>
    <w:rsid w:val="00AD7FCB"/>
    <w:pPr>
      <w:widowControl w:val="0"/>
      <w:spacing w:line="240" w:lineRule="atLeast"/>
    </w:pPr>
    <w:rPr>
      <w:rFonts w:ascii="標楷體" w:eastAsia="標楷體" w:hAnsi="標楷體"/>
      <w:kern w:val="2"/>
      <w:sz w:val="28"/>
      <w:lang w:eastAsia="zh-TW"/>
    </w:rPr>
  </w:style>
  <w:style w:type="character" w:customStyle="1" w:styleId="a5">
    <w:name w:val="本文 字元"/>
    <w:basedOn w:val="a0"/>
    <w:link w:val="a4"/>
    <w:rsid w:val="00AD7FCB"/>
    <w:rPr>
      <w:rFonts w:ascii="標楷體" w:eastAsia="標楷體" w:hAnsi="標楷體" w:cs="Times New Roman"/>
      <w:sz w:val="28"/>
      <w:szCs w:val="24"/>
    </w:rPr>
  </w:style>
  <w:style w:type="paragraph" w:styleId="a6">
    <w:name w:val="List Paragraph"/>
    <w:basedOn w:val="a"/>
    <w:uiPriority w:val="34"/>
    <w:qFormat/>
    <w:rsid w:val="00AD7FCB"/>
    <w:pPr>
      <w:widowControl w:val="0"/>
      <w:ind w:leftChars="200" w:left="480"/>
    </w:pPr>
    <w:rPr>
      <w:rFonts w:asciiTheme="minorHAnsi" w:hAnsiTheme="minorHAnsi" w:cstheme="minorBidi"/>
      <w:kern w:val="2"/>
      <w:szCs w:val="22"/>
      <w:lang w:eastAsia="zh-TW"/>
    </w:rPr>
  </w:style>
  <w:style w:type="paragraph" w:customStyle="1" w:styleId="A7">
    <w:name w:val="內文 A"/>
    <w:rsid w:val="00AD7FCB"/>
    <w:pPr>
      <w:widowControl w:val="0"/>
    </w:pPr>
    <w:rPr>
      <w:rFonts w:ascii="Times New Roman" w:eastAsia="Arial Unicode MS" w:hAnsi="Times New Roman" w:cs="Arial Unicode MS"/>
      <w:color w:val="000000"/>
      <w:szCs w:val="24"/>
      <w:u w:color="000000"/>
    </w:rPr>
  </w:style>
  <w:style w:type="table" w:styleId="a8">
    <w:name w:val="Table Grid"/>
    <w:basedOn w:val="a1"/>
    <w:uiPriority w:val="59"/>
    <w:rsid w:val="00AD7FCB"/>
    <w:rPr>
      <w:rFonts w:ascii="Times New Roman" w:eastAsia="Times New Roman" w:hAnsi="Times New Roman" w:cs="Times New Roman"/>
      <w:kern w:val="0"/>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A57E7"/>
    <w:pPr>
      <w:tabs>
        <w:tab w:val="center" w:pos="4153"/>
        <w:tab w:val="right" w:pos="8306"/>
      </w:tabs>
      <w:snapToGrid w:val="0"/>
    </w:pPr>
    <w:rPr>
      <w:sz w:val="20"/>
      <w:szCs w:val="20"/>
    </w:rPr>
  </w:style>
  <w:style w:type="character" w:customStyle="1" w:styleId="aa">
    <w:name w:val="頁首 字元"/>
    <w:basedOn w:val="a0"/>
    <w:link w:val="a9"/>
    <w:uiPriority w:val="99"/>
    <w:rsid w:val="00CA57E7"/>
    <w:rPr>
      <w:rFonts w:ascii="Times New Roman" w:hAnsi="Times New Roman" w:cs="Times New Roman"/>
      <w:kern w:val="0"/>
      <w:sz w:val="20"/>
      <w:szCs w:val="20"/>
      <w:lang w:eastAsia="en-US"/>
    </w:rPr>
  </w:style>
  <w:style w:type="paragraph" w:styleId="ab">
    <w:name w:val="footer"/>
    <w:basedOn w:val="a"/>
    <w:link w:val="ac"/>
    <w:uiPriority w:val="99"/>
    <w:unhideWhenUsed/>
    <w:rsid w:val="00CA57E7"/>
    <w:pPr>
      <w:tabs>
        <w:tab w:val="center" w:pos="4153"/>
        <w:tab w:val="right" w:pos="8306"/>
      </w:tabs>
      <w:snapToGrid w:val="0"/>
    </w:pPr>
    <w:rPr>
      <w:sz w:val="20"/>
      <w:szCs w:val="20"/>
    </w:rPr>
  </w:style>
  <w:style w:type="character" w:customStyle="1" w:styleId="ac">
    <w:name w:val="頁尾 字元"/>
    <w:basedOn w:val="a0"/>
    <w:link w:val="ab"/>
    <w:uiPriority w:val="99"/>
    <w:rsid w:val="00CA57E7"/>
    <w:rPr>
      <w:rFonts w:ascii="Times New Roman" w:hAnsi="Times New Roman" w:cs="Times New Roman"/>
      <w:kern w:val="0"/>
      <w:sz w:val="20"/>
      <w:szCs w:val="20"/>
      <w:lang w:eastAsia="en-US"/>
    </w:rPr>
  </w:style>
  <w:style w:type="paragraph" w:styleId="ad">
    <w:name w:val="Balloon Text"/>
    <w:basedOn w:val="a"/>
    <w:link w:val="ae"/>
    <w:uiPriority w:val="99"/>
    <w:semiHidden/>
    <w:unhideWhenUsed/>
    <w:rsid w:val="00186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867E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1128">
      <w:bodyDiv w:val="1"/>
      <w:marLeft w:val="0"/>
      <w:marRight w:val="0"/>
      <w:marTop w:val="0"/>
      <w:marBottom w:val="0"/>
      <w:divBdr>
        <w:top w:val="none" w:sz="0" w:space="0" w:color="auto"/>
        <w:left w:val="none" w:sz="0" w:space="0" w:color="auto"/>
        <w:bottom w:val="none" w:sz="0" w:space="0" w:color="auto"/>
        <w:right w:val="none" w:sz="0" w:space="0" w:color="auto"/>
      </w:divBdr>
    </w:div>
    <w:div w:id="12226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81%86%E6%98%A5%E9%8E%AE" TargetMode="External"/><Relationship Id="rId3" Type="http://schemas.openxmlformats.org/officeDocument/2006/relationships/settings" Target="settings.xml"/><Relationship Id="rId7" Type="http://schemas.openxmlformats.org/officeDocument/2006/relationships/hyperlink" Target="http://www.tacp.gov.tw/&#26368;&#26032;&#28040;&#24687;&#65289;&#22635;&#23531;google&#34920;&#219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cp.gov.tw/&#26368;&#26032;" TargetMode="External"/><Relationship Id="rId4" Type="http://schemas.openxmlformats.org/officeDocument/2006/relationships/webSettings" Target="webSettings.xml"/><Relationship Id="rId9" Type="http://schemas.openxmlformats.org/officeDocument/2006/relationships/hyperlink" Target="https://zh.wikipedia.org/wiki/%E6%81%86%E6%98%A5%E9%8E%A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文推組助理</dc:creator>
  <cp:lastModifiedBy>Administrator</cp:lastModifiedBy>
  <cp:revision>2</cp:revision>
  <cp:lastPrinted>2018-04-24T09:32:00Z</cp:lastPrinted>
  <dcterms:created xsi:type="dcterms:W3CDTF">2018-05-07T02:15:00Z</dcterms:created>
  <dcterms:modified xsi:type="dcterms:W3CDTF">2018-05-07T02:15:00Z</dcterms:modified>
</cp:coreProperties>
</file>