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6629" w14:textId="1D2B298A" w:rsidR="00C765E6" w:rsidRPr="008F460C" w:rsidRDefault="00456653" w:rsidP="00456653">
      <w:pPr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bookmarkStart w:id="0" w:name="_Hlk147224339"/>
      <w:r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嘉義縣</w:t>
      </w:r>
      <w:proofErr w:type="gramStart"/>
      <w:r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112</w:t>
      </w:r>
      <w:proofErr w:type="gramEnd"/>
      <w:r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年度</w:t>
      </w:r>
      <w:r w:rsidR="00623C3E"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中小學</w:t>
      </w:r>
      <w:r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國際教育</w:t>
      </w:r>
      <w:r w:rsidR="004B1710"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資源中心暨</w:t>
      </w:r>
      <w:r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地方</w:t>
      </w:r>
      <w:proofErr w:type="gramStart"/>
      <w:r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培力團</w:t>
      </w:r>
      <w:proofErr w:type="gramEnd"/>
      <w:r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    </w:t>
      </w:r>
      <w:bookmarkStart w:id="1" w:name="_GoBack"/>
      <w:r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「</w:t>
      </w:r>
      <w:r w:rsidR="004D3D94"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國際教育</w:t>
      </w:r>
      <w:r w:rsidR="008F460C"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韓國、歐美交流社群暨</w:t>
      </w:r>
      <w:r w:rsidR="004D3D94"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中程發展計畫宣導</w:t>
      </w:r>
      <w:r w:rsidRPr="008F460C">
        <w:rPr>
          <w:rFonts w:ascii="標楷體" w:eastAsia="標楷體" w:hAnsi="標楷體" w:hint="eastAsia"/>
          <w:color w:val="000000" w:themeColor="text1"/>
          <w:sz w:val="30"/>
          <w:szCs w:val="30"/>
        </w:rPr>
        <w:t>工作坊」實施計畫</w:t>
      </w:r>
      <w:bookmarkEnd w:id="0"/>
    </w:p>
    <w:bookmarkEnd w:id="1"/>
    <w:p w14:paraId="74A5EEA1" w14:textId="24271CEC" w:rsidR="00456653" w:rsidRPr="009B717F" w:rsidRDefault="00456653" w:rsidP="00456653">
      <w:pPr>
        <w:rPr>
          <w:rFonts w:ascii="標楷體" w:eastAsia="標楷體" w:hAnsi="標楷體"/>
        </w:rPr>
      </w:pPr>
      <w:r w:rsidRPr="009B717F">
        <w:rPr>
          <w:rFonts w:ascii="標楷體" w:eastAsia="標楷體" w:hAnsi="標楷體" w:hint="eastAsia"/>
        </w:rPr>
        <w:t>壹、依據</w:t>
      </w:r>
      <w:r w:rsidR="00BE0E75" w:rsidRPr="009B717F">
        <w:rPr>
          <w:rFonts w:ascii="標楷體" w:eastAsia="標楷體" w:hAnsi="標楷體" w:hint="eastAsia"/>
        </w:rPr>
        <w:t>:</w:t>
      </w:r>
    </w:p>
    <w:p w14:paraId="1CC09B90" w14:textId="6BE4C559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9B717F">
        <w:rPr>
          <w:rFonts w:ascii="標楷體" w:eastAsia="標楷體" w:hAnsi="標楷體" w:hint="eastAsia"/>
        </w:rPr>
        <w:t>一、</w:t>
      </w:r>
      <w:r w:rsidRPr="004A156A">
        <w:rPr>
          <w:rFonts w:ascii="標楷體" w:eastAsia="標楷體" w:hAnsi="標楷體" w:hint="eastAsia"/>
          <w:color w:val="000000" w:themeColor="text1"/>
        </w:rPr>
        <w:t>教育部中小學國際教育</w:t>
      </w:r>
      <w:r w:rsidR="00EE3095" w:rsidRPr="004A156A">
        <w:rPr>
          <w:rFonts w:ascii="標楷體" w:eastAsia="標楷體" w:hAnsi="標楷體" w:hint="eastAsia"/>
          <w:color w:val="000000" w:themeColor="text1"/>
        </w:rPr>
        <w:t>中程發展計畫</w:t>
      </w:r>
      <w:r w:rsidRPr="004A156A">
        <w:rPr>
          <w:rFonts w:ascii="標楷體" w:eastAsia="標楷體" w:hAnsi="標楷體" w:hint="eastAsia"/>
          <w:color w:val="000000" w:themeColor="text1"/>
        </w:rPr>
        <w:t>。</w:t>
      </w:r>
    </w:p>
    <w:p w14:paraId="241CAD92" w14:textId="2B2073D9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二、教育部國民及學前教育署補助推動國際教育經費作業要點。</w:t>
      </w:r>
    </w:p>
    <w:p w14:paraId="7B3B6DBC" w14:textId="4953B3AB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三、嘉義縣</w:t>
      </w:r>
      <w:proofErr w:type="gramStart"/>
      <w:r w:rsidRPr="004A156A">
        <w:rPr>
          <w:rFonts w:ascii="標楷體" w:eastAsia="標楷體" w:hAnsi="標楷體" w:hint="eastAsia"/>
          <w:color w:val="000000" w:themeColor="text1"/>
        </w:rPr>
        <w:t>112</w:t>
      </w:r>
      <w:proofErr w:type="gramEnd"/>
      <w:r w:rsidRPr="004A156A">
        <w:rPr>
          <w:rFonts w:ascii="標楷體" w:eastAsia="標楷體" w:hAnsi="標楷體" w:hint="eastAsia"/>
          <w:color w:val="000000" w:themeColor="text1"/>
        </w:rPr>
        <w:t>年度地方</w:t>
      </w:r>
      <w:proofErr w:type="gramStart"/>
      <w:r w:rsidRPr="004A156A">
        <w:rPr>
          <w:rFonts w:ascii="標楷體" w:eastAsia="標楷體" w:hAnsi="標楷體" w:hint="eastAsia"/>
          <w:color w:val="000000" w:themeColor="text1"/>
        </w:rPr>
        <w:t>培力</w:t>
      </w:r>
      <w:proofErr w:type="gramEnd"/>
      <w:r w:rsidRPr="004A156A">
        <w:rPr>
          <w:rFonts w:ascii="標楷體" w:eastAsia="標楷體" w:hAnsi="標楷體" w:hint="eastAsia"/>
          <w:color w:val="000000" w:themeColor="text1"/>
        </w:rPr>
        <w:t>團、國際教育資源中心任務工作計畫書。</w:t>
      </w:r>
    </w:p>
    <w:p w14:paraId="31EDD23D" w14:textId="0B8D57F7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貳、目的</w:t>
      </w:r>
      <w:r w:rsidR="00BE0E75" w:rsidRPr="004A156A">
        <w:rPr>
          <w:rFonts w:ascii="標楷體" w:eastAsia="標楷體" w:hAnsi="標楷體" w:hint="eastAsia"/>
          <w:color w:val="000000" w:themeColor="text1"/>
        </w:rPr>
        <w:t>:</w:t>
      </w:r>
    </w:p>
    <w:p w14:paraId="0937C9C0" w14:textId="77777777" w:rsidR="00506CE8" w:rsidRDefault="001042DF" w:rsidP="00506CE8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 xml:space="preserve">    </w:t>
      </w:r>
      <w:r w:rsidR="00506CE8" w:rsidRPr="004A156A">
        <w:rPr>
          <w:rFonts w:ascii="標楷體" w:eastAsia="標楷體" w:hAnsi="標楷體" w:hint="eastAsia"/>
          <w:color w:val="000000" w:themeColor="text1"/>
        </w:rPr>
        <w:t>縣內學校依據擬交流之目標國家、學校層級等建立主題社群</w:t>
      </w:r>
      <w:r w:rsidR="00506CE8">
        <w:rPr>
          <w:rFonts w:ascii="標楷體" w:eastAsia="標楷體" w:hAnsi="標楷體" w:hint="eastAsia"/>
          <w:color w:val="000000" w:themeColor="text1"/>
        </w:rPr>
        <w:t>。</w:t>
      </w:r>
      <w:r w:rsidR="00506CE8" w:rsidRPr="00F22961">
        <w:rPr>
          <w:rFonts w:ascii="標楷體" w:eastAsia="標楷體" w:hAnsi="標楷體" w:hint="eastAsia"/>
          <w:color w:val="000000" w:themeColor="text1"/>
        </w:rPr>
        <w:t>優化國際教育課程發展</w:t>
      </w:r>
      <w:r w:rsidR="00506CE8" w:rsidRPr="004A156A">
        <w:rPr>
          <w:rFonts w:ascii="標楷體" w:eastAsia="標楷體" w:hAnsi="標楷體" w:hint="eastAsia"/>
          <w:color w:val="000000" w:themeColor="text1"/>
        </w:rPr>
        <w:t>以</w:t>
      </w:r>
    </w:p>
    <w:p w14:paraId="7991C375" w14:textId="3C438C8A" w:rsidR="00456653" w:rsidRPr="004A156A" w:rsidRDefault="00506CE8" w:rsidP="00506CE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4A156A">
        <w:rPr>
          <w:rFonts w:ascii="標楷體" w:eastAsia="標楷體" w:hAnsi="標楷體" w:hint="eastAsia"/>
          <w:color w:val="000000" w:themeColor="text1"/>
        </w:rPr>
        <w:t>深化交流內涵並</w:t>
      </w:r>
      <w:r w:rsidRPr="00F22961">
        <w:rPr>
          <w:rFonts w:ascii="標楷體" w:eastAsia="標楷體" w:hAnsi="標楷體" w:hint="eastAsia"/>
          <w:color w:val="000000" w:themeColor="text1"/>
        </w:rPr>
        <w:t>深化國際教育分享交流</w:t>
      </w:r>
      <w:r w:rsidRPr="004A156A">
        <w:rPr>
          <w:rFonts w:ascii="標楷體" w:eastAsia="標楷體" w:hAnsi="標楷體" w:hint="eastAsia"/>
          <w:color w:val="000000" w:themeColor="text1"/>
        </w:rPr>
        <w:t>經驗。</w:t>
      </w:r>
    </w:p>
    <w:p w14:paraId="68046121" w14:textId="2F66253E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參、辦理單位</w:t>
      </w:r>
      <w:r w:rsidR="00BE0E75" w:rsidRPr="004A156A">
        <w:rPr>
          <w:rFonts w:ascii="標楷體" w:eastAsia="標楷體" w:hAnsi="標楷體" w:hint="eastAsia"/>
          <w:color w:val="000000" w:themeColor="text1"/>
        </w:rPr>
        <w:t>:</w:t>
      </w:r>
    </w:p>
    <w:p w14:paraId="0B0F121F" w14:textId="24B36CB7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一、指導單位:嘉義縣政府教育處。</w:t>
      </w:r>
    </w:p>
    <w:p w14:paraId="426E49C5" w14:textId="5EA6A6D0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二、主辦單位:國際教育資源中心(竹</w:t>
      </w:r>
      <w:proofErr w:type="gramStart"/>
      <w:r w:rsidRPr="004A156A">
        <w:rPr>
          <w:rFonts w:ascii="標楷體" w:eastAsia="標楷體" w:hAnsi="標楷體" w:hint="eastAsia"/>
          <w:color w:val="000000" w:themeColor="text1"/>
        </w:rPr>
        <w:t>崎</w:t>
      </w:r>
      <w:proofErr w:type="gramEnd"/>
      <w:r w:rsidRPr="004A156A">
        <w:rPr>
          <w:rFonts w:ascii="標楷體" w:eastAsia="標楷體" w:hAnsi="標楷體" w:hint="eastAsia"/>
          <w:color w:val="000000" w:themeColor="text1"/>
        </w:rPr>
        <w:t>國小)、國際教育地方</w:t>
      </w:r>
      <w:proofErr w:type="gramStart"/>
      <w:r w:rsidRPr="004A156A">
        <w:rPr>
          <w:rFonts w:ascii="標楷體" w:eastAsia="標楷體" w:hAnsi="標楷體" w:hint="eastAsia"/>
          <w:color w:val="000000" w:themeColor="text1"/>
        </w:rPr>
        <w:t>培力</w:t>
      </w:r>
      <w:proofErr w:type="gramEnd"/>
      <w:r w:rsidRPr="004A156A">
        <w:rPr>
          <w:rFonts w:ascii="標楷體" w:eastAsia="標楷體" w:hAnsi="標楷體" w:hint="eastAsia"/>
          <w:color w:val="000000" w:themeColor="text1"/>
        </w:rPr>
        <w:t>團(大同國小)。</w:t>
      </w:r>
    </w:p>
    <w:p w14:paraId="1C10E0E3" w14:textId="0BC1DC0F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肆、辦理日期及地點</w:t>
      </w:r>
      <w:r w:rsidR="00BE0E75" w:rsidRPr="004A156A">
        <w:rPr>
          <w:rFonts w:ascii="標楷體" w:eastAsia="標楷體" w:hAnsi="標楷體" w:hint="eastAsia"/>
          <w:color w:val="000000" w:themeColor="text1"/>
        </w:rPr>
        <w:t>:</w:t>
      </w:r>
    </w:p>
    <w:p w14:paraId="4E902188" w14:textId="125B4C9D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一、辦理日期:112年1</w:t>
      </w:r>
      <w:r w:rsidR="00A92C62">
        <w:rPr>
          <w:rFonts w:ascii="標楷體" w:eastAsia="標楷體" w:hAnsi="標楷體" w:hint="eastAsia"/>
          <w:color w:val="000000" w:themeColor="text1"/>
        </w:rPr>
        <w:t>1</w:t>
      </w:r>
      <w:r w:rsidRPr="004A156A">
        <w:rPr>
          <w:rFonts w:ascii="標楷體" w:eastAsia="標楷體" w:hAnsi="標楷體" w:hint="eastAsia"/>
          <w:color w:val="000000" w:themeColor="text1"/>
        </w:rPr>
        <w:t>月</w:t>
      </w:r>
      <w:r w:rsidR="00A92C62">
        <w:rPr>
          <w:rFonts w:ascii="標楷體" w:eastAsia="標楷體" w:hAnsi="標楷體" w:hint="eastAsia"/>
          <w:color w:val="000000" w:themeColor="text1"/>
        </w:rPr>
        <w:t>17</w:t>
      </w:r>
      <w:r w:rsidRPr="004A156A">
        <w:rPr>
          <w:rFonts w:ascii="標楷體" w:eastAsia="標楷體" w:hAnsi="標楷體" w:hint="eastAsia"/>
          <w:color w:val="000000" w:themeColor="text1"/>
        </w:rPr>
        <w:t>日(五)上午9:</w:t>
      </w:r>
      <w:r w:rsidR="00A92C62">
        <w:rPr>
          <w:rFonts w:ascii="標楷體" w:eastAsia="標楷體" w:hAnsi="標楷體" w:hint="eastAsia"/>
          <w:color w:val="000000" w:themeColor="text1"/>
        </w:rPr>
        <w:t>3</w:t>
      </w:r>
      <w:r w:rsidRPr="004A156A">
        <w:rPr>
          <w:rFonts w:ascii="標楷體" w:eastAsia="標楷體" w:hAnsi="標楷體" w:hint="eastAsia"/>
          <w:color w:val="000000" w:themeColor="text1"/>
        </w:rPr>
        <w:t>0</w:t>
      </w:r>
      <w:proofErr w:type="gramStart"/>
      <w:r w:rsidR="004D3D94" w:rsidRPr="004A156A">
        <w:rPr>
          <w:rFonts w:ascii="標楷體" w:eastAsia="標楷體" w:hAnsi="標楷體" w:hint="eastAsia"/>
          <w:color w:val="000000" w:themeColor="text1"/>
        </w:rPr>
        <w:t>—</w:t>
      </w:r>
      <w:proofErr w:type="gramEnd"/>
      <w:r w:rsidRPr="004A156A">
        <w:rPr>
          <w:rFonts w:ascii="標楷體" w:eastAsia="標楷體" w:hAnsi="標楷體" w:hint="eastAsia"/>
          <w:color w:val="000000" w:themeColor="text1"/>
        </w:rPr>
        <w:t>下午16:30。</w:t>
      </w:r>
    </w:p>
    <w:p w14:paraId="0A6339AC" w14:textId="3CBB7BF7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二、辦理地點</w:t>
      </w:r>
      <w:r w:rsidR="00BE0E75" w:rsidRPr="004A156A">
        <w:rPr>
          <w:rFonts w:ascii="標楷體" w:eastAsia="標楷體" w:hAnsi="標楷體" w:hint="eastAsia"/>
          <w:color w:val="000000" w:themeColor="text1"/>
        </w:rPr>
        <w:t>:</w:t>
      </w:r>
      <w:r w:rsidR="00EE7A80">
        <w:rPr>
          <w:rFonts w:ascii="標楷體" w:eastAsia="標楷體" w:hAnsi="標楷體" w:hint="eastAsia"/>
          <w:color w:val="000000" w:themeColor="text1"/>
        </w:rPr>
        <w:t>嘉義縣人力發展所</w:t>
      </w:r>
      <w:r w:rsidR="004B1710">
        <w:rPr>
          <w:rFonts w:ascii="標楷體" w:eastAsia="標楷體" w:hAnsi="標楷體" w:hint="eastAsia"/>
          <w:color w:val="000000" w:themeColor="text1"/>
        </w:rPr>
        <w:t>202教室</w:t>
      </w:r>
      <w:r w:rsidRPr="004A156A">
        <w:rPr>
          <w:rFonts w:ascii="標楷體" w:eastAsia="標楷體" w:hAnsi="標楷體" w:hint="eastAsia"/>
          <w:color w:val="000000" w:themeColor="text1"/>
        </w:rPr>
        <w:t>。</w:t>
      </w:r>
    </w:p>
    <w:p w14:paraId="1BA8381B" w14:textId="2A569F4D" w:rsidR="00456653" w:rsidRPr="004A156A" w:rsidRDefault="00456653" w:rsidP="00456653">
      <w:pPr>
        <w:rPr>
          <w:rFonts w:ascii="標楷體" w:eastAsia="標楷體" w:hAnsi="標楷體"/>
          <w:color w:val="000000" w:themeColor="text1"/>
        </w:rPr>
      </w:pPr>
      <w:r w:rsidRPr="004A156A">
        <w:rPr>
          <w:rFonts w:ascii="標楷體" w:eastAsia="標楷體" w:hAnsi="標楷體" w:hint="eastAsia"/>
          <w:color w:val="000000" w:themeColor="text1"/>
        </w:rPr>
        <w:t>伍、參加對象</w:t>
      </w:r>
      <w:r w:rsidR="00BE0E75" w:rsidRPr="004A156A">
        <w:rPr>
          <w:rFonts w:ascii="標楷體" w:eastAsia="標楷體" w:hAnsi="標楷體" w:hint="eastAsia"/>
          <w:color w:val="000000" w:themeColor="text1"/>
        </w:rPr>
        <w:t>:</w:t>
      </w:r>
    </w:p>
    <w:p w14:paraId="1FD83590" w14:textId="172359E9" w:rsidR="001042DF" w:rsidRDefault="00456653" w:rsidP="00456653">
      <w:pPr>
        <w:rPr>
          <w:rFonts w:ascii="標楷體" w:eastAsia="標楷體" w:hAnsi="標楷體"/>
        </w:rPr>
      </w:pPr>
      <w:r w:rsidRPr="004A156A">
        <w:rPr>
          <w:rFonts w:ascii="標楷體" w:eastAsia="標楷體" w:hAnsi="標楷體" w:hint="eastAsia"/>
          <w:color w:val="000000" w:themeColor="text1"/>
        </w:rPr>
        <w:t>一、本縣高級中等以下學校有申請11</w:t>
      </w:r>
      <w:r w:rsidR="00BE0E75" w:rsidRPr="004A156A">
        <w:rPr>
          <w:rFonts w:ascii="標楷體" w:eastAsia="標楷體" w:hAnsi="標楷體"/>
          <w:color w:val="000000" w:themeColor="text1"/>
        </w:rPr>
        <w:t>2</w:t>
      </w:r>
      <w:r w:rsidRPr="004A156A">
        <w:rPr>
          <w:rFonts w:ascii="標楷體" w:eastAsia="標楷體" w:hAnsi="標楷體" w:hint="eastAsia"/>
          <w:color w:val="000000" w:themeColor="text1"/>
        </w:rPr>
        <w:t>學年度</w:t>
      </w:r>
      <w:r w:rsidR="0074286A" w:rsidRPr="004A156A">
        <w:rPr>
          <w:rFonts w:ascii="標楷體" w:eastAsia="標楷體" w:hAnsi="標楷體" w:hint="eastAsia"/>
          <w:color w:val="000000" w:themeColor="text1"/>
        </w:rPr>
        <w:t>國際教育精進計畫</w:t>
      </w:r>
      <w:r w:rsidRPr="004A156A">
        <w:rPr>
          <w:rFonts w:ascii="標楷體" w:eastAsia="標楷體" w:hAnsi="標楷體" w:hint="eastAsia"/>
          <w:color w:val="000000" w:themeColor="text1"/>
        </w:rPr>
        <w:t>學校者</w:t>
      </w:r>
      <w:r w:rsidRPr="009B717F">
        <w:rPr>
          <w:rFonts w:ascii="標楷體" w:eastAsia="標楷體" w:hAnsi="標楷體" w:hint="eastAsia"/>
        </w:rPr>
        <w:t>請務必請行政承辦人</w:t>
      </w:r>
    </w:p>
    <w:p w14:paraId="701C6A5C" w14:textId="78493E8B" w:rsidR="00BE0E75" w:rsidRPr="009B717F" w:rsidRDefault="001042DF" w:rsidP="004566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56653" w:rsidRPr="009B717F">
        <w:rPr>
          <w:rFonts w:ascii="標楷體" w:eastAsia="標楷體" w:hAnsi="標楷體" w:hint="eastAsia"/>
        </w:rPr>
        <w:t>員及參與計畫之教師各1員參加</w:t>
      </w:r>
      <w:r w:rsidR="00BE0E75" w:rsidRPr="009B717F">
        <w:rPr>
          <w:rFonts w:ascii="標楷體" w:eastAsia="標楷體" w:hAnsi="標楷體" w:hint="eastAsia"/>
        </w:rPr>
        <w:t>(</w:t>
      </w:r>
      <w:r w:rsidR="00456653" w:rsidRPr="009B717F">
        <w:rPr>
          <w:rFonts w:ascii="標楷體" w:eastAsia="標楷體" w:hAnsi="標楷體" w:hint="eastAsia"/>
        </w:rPr>
        <w:t>含教育部補助</w:t>
      </w:r>
      <w:proofErr w:type="gramStart"/>
      <w:r w:rsidR="00456653" w:rsidRPr="009B717F">
        <w:rPr>
          <w:rFonts w:ascii="標楷體" w:eastAsia="標楷體" w:hAnsi="標楷體" w:hint="eastAsia"/>
        </w:rPr>
        <w:t>及縣款補助</w:t>
      </w:r>
      <w:proofErr w:type="gramEnd"/>
      <w:r w:rsidR="00456653" w:rsidRPr="009B717F">
        <w:rPr>
          <w:rFonts w:ascii="標楷體" w:eastAsia="標楷體" w:hAnsi="標楷體" w:hint="eastAsia"/>
        </w:rPr>
        <w:t>之學校</w:t>
      </w:r>
      <w:r w:rsidR="00BE0E75" w:rsidRPr="009B717F">
        <w:rPr>
          <w:rFonts w:ascii="標楷體" w:eastAsia="標楷體" w:hAnsi="標楷體" w:hint="eastAsia"/>
        </w:rPr>
        <w:t>)。</w:t>
      </w:r>
    </w:p>
    <w:p w14:paraId="71EE428C" w14:textId="2B0953BD" w:rsidR="00456653" w:rsidRPr="009B717F" w:rsidRDefault="00456653" w:rsidP="00456653">
      <w:pPr>
        <w:rPr>
          <w:rFonts w:ascii="標楷體" w:eastAsia="標楷體" w:hAnsi="標楷體"/>
        </w:rPr>
      </w:pPr>
      <w:r w:rsidRPr="009B717F">
        <w:rPr>
          <w:rFonts w:ascii="標楷體" w:eastAsia="標楷體" w:hAnsi="標楷體" w:hint="eastAsia"/>
        </w:rPr>
        <w:t>二、本縣擔任國際教育業務三大窗口學校請派1員參加。</w:t>
      </w:r>
    </w:p>
    <w:p w14:paraId="1B19111E" w14:textId="47D4A692" w:rsidR="00456653" w:rsidRPr="009B717F" w:rsidRDefault="00456653" w:rsidP="00456653">
      <w:pPr>
        <w:rPr>
          <w:rFonts w:ascii="標楷體" w:eastAsia="標楷體" w:hAnsi="標楷體"/>
        </w:rPr>
      </w:pPr>
      <w:r w:rsidRPr="009B717F">
        <w:rPr>
          <w:rFonts w:ascii="標楷體" w:eastAsia="標楷體" w:hAnsi="標楷體" w:hint="eastAsia"/>
        </w:rPr>
        <w:t>三、辦理11</w:t>
      </w:r>
      <w:r w:rsidR="00BE0E75" w:rsidRPr="009B717F">
        <w:rPr>
          <w:rFonts w:ascii="標楷體" w:eastAsia="標楷體" w:hAnsi="標楷體"/>
        </w:rPr>
        <w:t>2</w:t>
      </w:r>
      <w:r w:rsidRPr="009B717F">
        <w:rPr>
          <w:rFonts w:ascii="標楷體" w:eastAsia="標楷體" w:hAnsi="標楷體" w:hint="eastAsia"/>
        </w:rPr>
        <w:t>學年度公立國民中小學校與國外姊妹校互惠機制實施計畫之學校，有興趣瞭解</w:t>
      </w:r>
      <w:r w:rsidR="007930E1">
        <w:rPr>
          <w:rFonts w:ascii="標楷體" w:eastAsia="標楷體" w:hAnsi="標楷體"/>
        </w:rPr>
        <w:br/>
      </w:r>
      <w:r w:rsidR="007930E1">
        <w:rPr>
          <w:rFonts w:ascii="標楷體" w:eastAsia="標楷體" w:hAnsi="標楷體" w:hint="eastAsia"/>
        </w:rPr>
        <w:t xml:space="preserve">　　</w:t>
      </w:r>
      <w:r w:rsidRPr="009B717F">
        <w:rPr>
          <w:rFonts w:ascii="標楷體" w:eastAsia="標楷體" w:hAnsi="標楷體" w:hint="eastAsia"/>
        </w:rPr>
        <w:t>國際教育及國際交流之主任或教師。</w:t>
      </w:r>
    </w:p>
    <w:p w14:paraId="3B208E3E" w14:textId="56388E99" w:rsidR="00456653" w:rsidRPr="009B717F" w:rsidRDefault="00456653" w:rsidP="00456653">
      <w:pPr>
        <w:rPr>
          <w:rFonts w:ascii="標楷體" w:eastAsia="標楷體" w:hAnsi="標楷體"/>
        </w:rPr>
      </w:pPr>
      <w:r w:rsidRPr="009B717F">
        <w:rPr>
          <w:rFonts w:ascii="標楷體" w:eastAsia="標楷體" w:hAnsi="標楷體" w:hint="eastAsia"/>
        </w:rPr>
        <w:t>四、本縣其他各校對於國際教育、辦理國際交流有興趣之校長及教師。</w:t>
      </w:r>
    </w:p>
    <w:p w14:paraId="4083FCD9" w14:textId="37090D92" w:rsidR="00BE0E75" w:rsidRPr="004A156A" w:rsidRDefault="00BE0E75" w:rsidP="00BE0E75">
      <w:pPr>
        <w:rPr>
          <w:rFonts w:ascii="標楷體" w:eastAsia="標楷體" w:hAnsi="標楷體"/>
          <w:color w:val="000000" w:themeColor="text1"/>
        </w:rPr>
      </w:pPr>
      <w:r w:rsidRPr="009B717F">
        <w:rPr>
          <w:rFonts w:ascii="標楷體" w:eastAsia="標楷體" w:hAnsi="標楷體" w:hint="eastAsia"/>
        </w:rPr>
        <w:t>陸、報名人</w:t>
      </w:r>
      <w:r w:rsidRPr="004A156A">
        <w:rPr>
          <w:rFonts w:ascii="標楷體" w:eastAsia="標楷體" w:hAnsi="標楷體" w:hint="eastAsia"/>
          <w:color w:val="000000" w:themeColor="text1"/>
        </w:rPr>
        <w:t>數</w:t>
      </w:r>
      <w:r w:rsidRPr="004A156A">
        <w:rPr>
          <w:rFonts w:ascii="標楷體" w:eastAsia="標楷體" w:hAnsi="標楷體"/>
          <w:color w:val="000000" w:themeColor="text1"/>
        </w:rPr>
        <w:t>:</w:t>
      </w:r>
      <w:r w:rsidR="004B1710">
        <w:rPr>
          <w:rFonts w:ascii="標楷體" w:eastAsia="標楷體" w:hAnsi="標楷體" w:hint="eastAsia"/>
          <w:color w:val="000000" w:themeColor="text1"/>
        </w:rPr>
        <w:t>80</w:t>
      </w:r>
      <w:r w:rsidRPr="004A156A">
        <w:rPr>
          <w:rFonts w:ascii="標楷體" w:eastAsia="標楷體" w:hAnsi="標楷體" w:hint="eastAsia"/>
          <w:color w:val="000000" w:themeColor="text1"/>
        </w:rPr>
        <w:t>人</w:t>
      </w:r>
    </w:p>
    <w:p w14:paraId="2287F9A9" w14:textId="635E03ED" w:rsidR="00BE0E75" w:rsidRPr="009B717F" w:rsidRDefault="00BE0E75" w:rsidP="00BE0E75">
      <w:pPr>
        <w:rPr>
          <w:rFonts w:ascii="標楷體" w:eastAsia="標楷體" w:hAnsi="標楷體"/>
        </w:rPr>
      </w:pPr>
      <w:proofErr w:type="gramStart"/>
      <w:r w:rsidRPr="009B717F">
        <w:rPr>
          <w:rFonts w:ascii="標楷體" w:eastAsia="標楷體" w:hAnsi="標楷體" w:hint="eastAsia"/>
        </w:rPr>
        <w:t>柒</w:t>
      </w:r>
      <w:proofErr w:type="gramEnd"/>
      <w:r w:rsidRPr="009B717F">
        <w:rPr>
          <w:rFonts w:ascii="標楷體" w:eastAsia="標楷體" w:hAnsi="標楷體" w:hint="eastAsia"/>
        </w:rPr>
        <w:t>、</w:t>
      </w:r>
      <w:proofErr w:type="gramStart"/>
      <w:r w:rsidRPr="009B717F">
        <w:rPr>
          <w:rFonts w:ascii="標楷體" w:eastAsia="標楷體" w:hAnsi="標楷體" w:hint="eastAsia"/>
        </w:rPr>
        <w:t>工作坊時</w:t>
      </w:r>
      <w:proofErr w:type="gramEnd"/>
      <w:r w:rsidRPr="009B717F">
        <w:rPr>
          <w:rFonts w:ascii="標楷體" w:eastAsia="標楷體" w:hAnsi="標楷體" w:hint="eastAsia"/>
        </w:rPr>
        <w:t>程表：如附件一</w:t>
      </w:r>
    </w:p>
    <w:p w14:paraId="780779F7" w14:textId="77777777" w:rsidR="001042DF" w:rsidRDefault="00BE0E75" w:rsidP="00BE0E75">
      <w:pPr>
        <w:rPr>
          <w:rFonts w:ascii="標楷體" w:eastAsia="標楷體" w:hAnsi="標楷體"/>
        </w:rPr>
      </w:pPr>
      <w:r w:rsidRPr="009B717F">
        <w:rPr>
          <w:rFonts w:ascii="標楷體" w:eastAsia="標楷體" w:hAnsi="標楷體" w:hint="eastAsia"/>
        </w:rPr>
        <w:t>捌、報名方式</w:t>
      </w:r>
      <w:r w:rsidR="001042DF">
        <w:rPr>
          <w:rFonts w:ascii="標楷體" w:eastAsia="標楷體" w:hAnsi="標楷體" w:hint="eastAsia"/>
        </w:rPr>
        <w:t>:</w:t>
      </w:r>
    </w:p>
    <w:p w14:paraId="6423840D" w14:textId="48C32DDE" w:rsidR="00BE0E75" w:rsidRDefault="001042DF" w:rsidP="00BE0E7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BE0E75" w:rsidRPr="009B717F">
        <w:rPr>
          <w:rFonts w:ascii="標楷體" w:eastAsia="標楷體" w:hAnsi="標楷體" w:hint="eastAsia"/>
        </w:rPr>
        <w:t>採線上</w:t>
      </w:r>
      <w:proofErr w:type="gramEnd"/>
      <w:r w:rsidR="00BE0E75" w:rsidRPr="009B717F">
        <w:rPr>
          <w:rFonts w:ascii="標楷體" w:eastAsia="標楷體" w:hAnsi="標楷體" w:hint="eastAsia"/>
        </w:rPr>
        <w:t>報名，即日起至11</w:t>
      </w:r>
      <w:r w:rsidR="00BE0E75" w:rsidRPr="009B717F">
        <w:rPr>
          <w:rFonts w:ascii="標楷體" w:eastAsia="標楷體" w:hAnsi="標楷體"/>
        </w:rPr>
        <w:t>2</w:t>
      </w:r>
      <w:r w:rsidR="00BE0E75" w:rsidRPr="009B717F">
        <w:rPr>
          <w:rFonts w:ascii="標楷體" w:eastAsia="標楷體" w:hAnsi="標楷體" w:hint="eastAsia"/>
        </w:rPr>
        <w:t>年1</w:t>
      </w:r>
      <w:r w:rsidR="00A92C62">
        <w:rPr>
          <w:rFonts w:ascii="標楷體" w:eastAsia="標楷體" w:hAnsi="標楷體" w:hint="eastAsia"/>
        </w:rPr>
        <w:t>1</w:t>
      </w:r>
      <w:r w:rsidR="00BE0E75" w:rsidRPr="009B717F">
        <w:rPr>
          <w:rFonts w:ascii="標楷體" w:eastAsia="標楷體" w:hAnsi="標楷體" w:hint="eastAsia"/>
        </w:rPr>
        <w:t>月1</w:t>
      </w:r>
      <w:r w:rsidR="00A92C62">
        <w:rPr>
          <w:rFonts w:ascii="標楷體" w:eastAsia="標楷體" w:hAnsi="標楷體" w:hint="eastAsia"/>
        </w:rPr>
        <w:t>6</w:t>
      </w:r>
      <w:r w:rsidR="00BE0E75" w:rsidRPr="009B717F">
        <w:rPr>
          <w:rFonts w:ascii="標楷體" w:eastAsia="標楷體" w:hAnsi="標楷體" w:hint="eastAsia"/>
        </w:rPr>
        <w:t>日止，請逕上教師在職進修網報名</w:t>
      </w:r>
      <w:r w:rsidR="004A156A">
        <w:rPr>
          <w:rFonts w:ascii="標楷體" w:eastAsia="標楷體" w:hAnsi="標楷體" w:hint="eastAsia"/>
        </w:rPr>
        <w:t>。</w:t>
      </w:r>
      <w:r w:rsidR="00F63478">
        <w:rPr>
          <w:rFonts w:ascii="標楷體" w:eastAsia="標楷體" w:hAnsi="標楷體"/>
        </w:rPr>
        <w:br/>
      </w:r>
      <w:r w:rsidR="00F63478">
        <w:rPr>
          <w:rFonts w:ascii="標楷體" w:eastAsia="標楷體" w:hAnsi="標楷體" w:hint="eastAsia"/>
        </w:rPr>
        <w:t xml:space="preserve">　　</w:t>
      </w:r>
      <w:r w:rsidR="004A156A">
        <w:rPr>
          <w:rFonts w:ascii="標楷體" w:eastAsia="標楷體" w:hAnsi="標楷體" w:hint="eastAsia"/>
        </w:rPr>
        <w:t>上午:</w:t>
      </w:r>
      <w:r w:rsidR="004559BA" w:rsidRPr="004559BA">
        <w:rPr>
          <w:rFonts w:ascii="標楷體" w:eastAsia="標楷體" w:hAnsi="標楷體" w:hint="eastAsia"/>
          <w:color w:val="000000" w:themeColor="text1"/>
        </w:rPr>
        <w:t>國際教育韓國、歐美交流社群</w:t>
      </w:r>
      <w:r w:rsidR="004559BA">
        <w:rPr>
          <w:rFonts w:ascii="標楷體" w:eastAsia="標楷體" w:hAnsi="標楷體" w:hint="eastAsia"/>
          <w:color w:val="000000" w:themeColor="text1"/>
        </w:rPr>
        <w:t>工作坊</w:t>
      </w:r>
      <w:r w:rsidR="00A92C62">
        <w:rPr>
          <w:rFonts w:ascii="標楷體" w:eastAsia="標楷體" w:hAnsi="標楷體" w:hint="eastAsia"/>
          <w:color w:val="000000" w:themeColor="text1"/>
        </w:rPr>
        <w:t xml:space="preserve"> </w:t>
      </w:r>
      <w:r w:rsidR="00BE0E75" w:rsidRPr="004A156A">
        <w:rPr>
          <w:rFonts w:ascii="標楷體" w:eastAsia="標楷體" w:hAnsi="標楷體" w:hint="eastAsia"/>
          <w:color w:val="000000" w:themeColor="text1"/>
        </w:rPr>
        <w:t>研習代碼:</w:t>
      </w:r>
      <w:r w:rsidR="004559BA" w:rsidRPr="004559BA">
        <w:rPr>
          <w:rFonts w:ascii="Helvetica" w:hAnsi="Helvetica" w:cs="Helvetica"/>
          <w:color w:val="505050"/>
          <w:shd w:val="clear" w:color="auto" w:fill="FFFFFF"/>
        </w:rPr>
        <w:t xml:space="preserve"> </w:t>
      </w:r>
      <w:r w:rsidR="004559BA" w:rsidRPr="004559BA">
        <w:rPr>
          <w:rFonts w:ascii="標楷體" w:eastAsia="標楷體" w:hAnsi="標楷體" w:cs="Helvetica"/>
          <w:color w:val="000000" w:themeColor="text1"/>
          <w:shd w:val="clear" w:color="auto" w:fill="FFFFFF"/>
        </w:rPr>
        <w:t>4076230</w:t>
      </w:r>
      <w:r w:rsidR="00BE0E75" w:rsidRPr="004559BA">
        <w:rPr>
          <w:rFonts w:ascii="標楷體" w:eastAsia="標楷體" w:hAnsi="標楷體"/>
          <w:color w:val="000000" w:themeColor="text1"/>
        </w:rPr>
        <w:t xml:space="preserve"> </w:t>
      </w:r>
    </w:p>
    <w:p w14:paraId="437ADB7D" w14:textId="20E0E09A" w:rsidR="004A156A" w:rsidRPr="00C11DA7" w:rsidRDefault="004A156A" w:rsidP="00BE0E7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下午:</w:t>
      </w:r>
      <w:r w:rsidR="00A92C62" w:rsidRPr="004A156A">
        <w:rPr>
          <w:rFonts w:ascii="標楷體" w:eastAsia="標楷體" w:hAnsi="標楷體" w:hint="eastAsia"/>
        </w:rPr>
        <w:t>國際教育中程發展計畫宣導(</w:t>
      </w:r>
      <w:r w:rsidR="00A92C62">
        <w:rPr>
          <w:rFonts w:ascii="標楷體" w:eastAsia="標楷體" w:hAnsi="標楷體" w:hint="eastAsia"/>
        </w:rPr>
        <w:t>教學</w:t>
      </w:r>
      <w:r w:rsidR="00A92C62" w:rsidRPr="004A156A">
        <w:rPr>
          <w:rFonts w:ascii="標楷體" w:eastAsia="標楷體" w:hAnsi="標楷體" w:hint="eastAsia"/>
        </w:rPr>
        <w:t>場次)</w:t>
      </w:r>
      <w:r w:rsidR="00A92C6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研習代碼:</w:t>
      </w:r>
      <w:r w:rsidR="00A92C62" w:rsidRPr="00A92C62">
        <w:t xml:space="preserve"> </w:t>
      </w:r>
      <w:r w:rsidR="00A92C62" w:rsidRPr="00A92C62">
        <w:rPr>
          <w:rFonts w:ascii="標楷體" w:eastAsia="標楷體" w:hAnsi="標楷體"/>
          <w:color w:val="000000" w:themeColor="text1"/>
        </w:rPr>
        <w:t>4076213</w:t>
      </w:r>
    </w:p>
    <w:p w14:paraId="79DE5AEA" w14:textId="28D0B390" w:rsidR="00BE0E75" w:rsidRPr="009B717F" w:rsidRDefault="001042DF" w:rsidP="00BE0E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E0E75" w:rsidRPr="009B717F">
        <w:rPr>
          <w:rFonts w:ascii="標楷體" w:eastAsia="標楷體" w:hAnsi="標楷體" w:hint="eastAsia"/>
        </w:rPr>
        <w:t>聯絡人：文光國際英語村賴韋</w:t>
      </w:r>
      <w:proofErr w:type="gramStart"/>
      <w:r w:rsidR="00BE0E75" w:rsidRPr="009B717F">
        <w:rPr>
          <w:rFonts w:ascii="標楷體" w:eastAsia="標楷體" w:hAnsi="標楷體" w:hint="eastAsia"/>
        </w:rPr>
        <w:t>誌</w:t>
      </w:r>
      <w:proofErr w:type="gramEnd"/>
      <w:r w:rsidR="00BE0E75" w:rsidRPr="009B717F">
        <w:rPr>
          <w:rFonts w:ascii="標楷體" w:eastAsia="標楷體" w:hAnsi="標楷體" w:hint="eastAsia"/>
        </w:rPr>
        <w:t>主任，聯絡電話：05-2630537。</w:t>
      </w:r>
    </w:p>
    <w:p w14:paraId="785B4F68" w14:textId="0FCC4534" w:rsidR="00BE0E75" w:rsidRPr="009B717F" w:rsidRDefault="00BE0E75" w:rsidP="00BE0E75">
      <w:pPr>
        <w:rPr>
          <w:rFonts w:ascii="標楷體" w:eastAsia="標楷體" w:hAnsi="標楷體"/>
        </w:rPr>
      </w:pPr>
      <w:r w:rsidRPr="009B717F">
        <w:rPr>
          <w:rFonts w:ascii="標楷體" w:eastAsia="標楷體" w:hAnsi="標楷體" w:hint="eastAsia"/>
        </w:rPr>
        <w:t>拾、研習經費:由嘉義縣國際教育資源中心及嘉義縣國際教育地方</w:t>
      </w:r>
      <w:proofErr w:type="gramStart"/>
      <w:r w:rsidRPr="009B717F">
        <w:rPr>
          <w:rFonts w:ascii="標楷體" w:eastAsia="標楷體" w:hAnsi="標楷體" w:hint="eastAsia"/>
        </w:rPr>
        <w:t>培力團工作</w:t>
      </w:r>
      <w:proofErr w:type="gramEnd"/>
      <w:r w:rsidRPr="009B717F">
        <w:rPr>
          <w:rFonts w:ascii="標楷體" w:eastAsia="標楷體" w:hAnsi="標楷體" w:hint="eastAsia"/>
        </w:rPr>
        <w:t>計畫經費</w:t>
      </w:r>
      <w:r w:rsidR="00F63478">
        <w:rPr>
          <w:rFonts w:ascii="標楷體" w:eastAsia="標楷體" w:hAnsi="標楷體" w:hint="eastAsia"/>
        </w:rPr>
        <w:t>支應</w:t>
      </w:r>
      <w:r w:rsidRPr="009B717F">
        <w:rPr>
          <w:rFonts w:ascii="標楷體" w:eastAsia="標楷體" w:hAnsi="標楷體" w:hint="eastAsia"/>
        </w:rPr>
        <w:t>。</w:t>
      </w:r>
    </w:p>
    <w:p w14:paraId="091EE6AE" w14:textId="5733DEDD" w:rsidR="00BE0E75" w:rsidRPr="009B717F" w:rsidRDefault="00BE0E75" w:rsidP="00BE0E75">
      <w:pPr>
        <w:rPr>
          <w:rFonts w:ascii="標楷體" w:eastAsia="標楷體" w:hAnsi="標楷體"/>
        </w:rPr>
      </w:pPr>
      <w:r w:rsidRPr="009B717F">
        <w:rPr>
          <w:rFonts w:ascii="標楷體" w:eastAsia="標楷體" w:hAnsi="標楷體" w:hint="eastAsia"/>
        </w:rPr>
        <w:t>拾壹</w:t>
      </w:r>
      <w:r w:rsidR="00A977D8" w:rsidRPr="009B717F">
        <w:rPr>
          <w:rFonts w:ascii="標楷體" w:eastAsia="標楷體" w:hAnsi="標楷體" w:hint="eastAsia"/>
        </w:rPr>
        <w:t>、</w:t>
      </w:r>
      <w:r w:rsidRPr="009B717F">
        <w:rPr>
          <w:rFonts w:ascii="標楷體" w:eastAsia="標楷體" w:hAnsi="標楷體" w:hint="eastAsia"/>
        </w:rPr>
        <w:t>附則</w:t>
      </w:r>
      <w:r w:rsidR="00A977D8" w:rsidRPr="009B717F">
        <w:rPr>
          <w:rFonts w:ascii="標楷體" w:eastAsia="標楷體" w:hAnsi="標楷體" w:hint="eastAsia"/>
        </w:rPr>
        <w:t>:</w:t>
      </w:r>
    </w:p>
    <w:p w14:paraId="01846999" w14:textId="7BF9B6A0" w:rsidR="00BE0E75" w:rsidRPr="009B717F" w:rsidRDefault="00BE0E75" w:rsidP="00BE0E75">
      <w:pPr>
        <w:rPr>
          <w:rFonts w:ascii="標楷體" w:eastAsia="標楷體" w:hAnsi="標楷體"/>
        </w:rPr>
      </w:pPr>
      <w:r w:rsidRPr="009B717F">
        <w:rPr>
          <w:rFonts w:ascii="標楷體" w:eastAsia="標楷體" w:hAnsi="標楷體" w:hint="eastAsia"/>
        </w:rPr>
        <w:t>一、請各校准予參加研習人員公差假登記，差旅費由各服務學校報支。</w:t>
      </w:r>
    </w:p>
    <w:p w14:paraId="4FD3B187" w14:textId="7B071961" w:rsidR="00BE0E75" w:rsidRPr="009B717F" w:rsidRDefault="00BE0E75" w:rsidP="00BE0E75">
      <w:pPr>
        <w:rPr>
          <w:rFonts w:ascii="標楷體" w:eastAsia="標楷體" w:hAnsi="標楷體"/>
        </w:rPr>
      </w:pPr>
      <w:r w:rsidRPr="009B717F">
        <w:rPr>
          <w:rFonts w:ascii="標楷體" w:eastAsia="標楷體" w:hAnsi="標楷體" w:hint="eastAsia"/>
        </w:rPr>
        <w:t>二、全程參加者</w:t>
      </w:r>
      <w:r w:rsidRPr="004A156A">
        <w:rPr>
          <w:rFonts w:ascii="標楷體" w:eastAsia="標楷體" w:hAnsi="標楷體" w:hint="eastAsia"/>
          <w:color w:val="000000" w:themeColor="text1"/>
        </w:rPr>
        <w:t>核予</w:t>
      </w:r>
      <w:r w:rsidR="004A156A" w:rsidRPr="004A156A">
        <w:rPr>
          <w:rFonts w:ascii="標楷體" w:eastAsia="標楷體" w:hAnsi="標楷體" w:hint="eastAsia"/>
          <w:color w:val="000000" w:themeColor="text1"/>
        </w:rPr>
        <w:t>6</w:t>
      </w:r>
      <w:r w:rsidRPr="004A156A">
        <w:rPr>
          <w:rFonts w:ascii="標楷體" w:eastAsia="標楷體" w:hAnsi="標楷體" w:hint="eastAsia"/>
          <w:color w:val="000000" w:themeColor="text1"/>
        </w:rPr>
        <w:t>小時</w:t>
      </w:r>
      <w:r w:rsidRPr="009B717F">
        <w:rPr>
          <w:rFonts w:ascii="標楷體" w:eastAsia="標楷體" w:hAnsi="標楷體" w:hint="eastAsia"/>
        </w:rPr>
        <w:t>研習時數</w:t>
      </w:r>
      <w:r w:rsidR="004A156A">
        <w:rPr>
          <w:rFonts w:ascii="標楷體" w:eastAsia="標楷體" w:hAnsi="標楷體" w:hint="eastAsia"/>
        </w:rPr>
        <w:t>(上、下午各3小時)</w:t>
      </w:r>
      <w:r w:rsidRPr="009B717F">
        <w:rPr>
          <w:rFonts w:ascii="標楷體" w:eastAsia="標楷體" w:hAnsi="標楷體" w:hint="eastAsia"/>
        </w:rPr>
        <w:t>。</w:t>
      </w:r>
    </w:p>
    <w:p w14:paraId="074E6290" w14:textId="05430F69" w:rsidR="00BE0E75" w:rsidRDefault="00BE0E75" w:rsidP="00BE0E75">
      <w:r w:rsidRPr="009B717F">
        <w:rPr>
          <w:rFonts w:ascii="標楷體" w:eastAsia="標楷體" w:hAnsi="標楷體" w:hint="eastAsia"/>
        </w:rPr>
        <w:t>三、為響應節能</w:t>
      </w:r>
      <w:proofErr w:type="gramStart"/>
      <w:r w:rsidRPr="009B717F">
        <w:rPr>
          <w:rFonts w:ascii="標楷體" w:eastAsia="標楷體" w:hAnsi="標楷體" w:hint="eastAsia"/>
        </w:rPr>
        <w:t>減碳，</w:t>
      </w:r>
      <w:proofErr w:type="gramEnd"/>
      <w:r w:rsidRPr="009B717F">
        <w:rPr>
          <w:rFonts w:ascii="標楷體" w:eastAsia="標楷體" w:hAnsi="標楷體" w:hint="eastAsia"/>
        </w:rPr>
        <w:t>請參加人員自備環保杯，現場恕不提供紙杯。</w:t>
      </w:r>
    </w:p>
    <w:p w14:paraId="465ECF93" w14:textId="77777777" w:rsidR="00A96FED" w:rsidRDefault="00A96FED" w:rsidP="00BE0E75"/>
    <w:p w14:paraId="405815EC" w14:textId="77777777" w:rsidR="00913A9E" w:rsidRDefault="00913A9E" w:rsidP="00BE0E75"/>
    <w:p w14:paraId="0A39927E" w14:textId="7298CAF4" w:rsidR="00A96FED" w:rsidRPr="00A96FED" w:rsidRDefault="00A96FED" w:rsidP="00A96FED">
      <w:pPr>
        <w:jc w:val="right"/>
        <w:rPr>
          <w:rFonts w:ascii="標楷體" w:eastAsia="標楷體" w:hAnsi="標楷體"/>
        </w:rPr>
      </w:pPr>
      <w:r w:rsidRPr="00A96FED">
        <w:rPr>
          <w:rFonts w:ascii="標楷體" w:eastAsia="標楷體" w:hAnsi="標楷體" w:hint="eastAsia"/>
        </w:rPr>
        <w:lastRenderedPageBreak/>
        <w:t>附件一</w:t>
      </w:r>
    </w:p>
    <w:p w14:paraId="54995E20" w14:textId="4EE4E78F" w:rsidR="00A96FED" w:rsidRPr="004A156A" w:rsidRDefault="00A96FED" w:rsidP="00A96FED">
      <w:pPr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嘉義縣</w:t>
      </w:r>
      <w:proofErr w:type="gramStart"/>
      <w:r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112</w:t>
      </w:r>
      <w:proofErr w:type="gramEnd"/>
      <w:r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年度</w:t>
      </w:r>
      <w:r w:rsidR="00EB3E48"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中小學</w:t>
      </w:r>
      <w:r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國際教育</w:t>
      </w:r>
      <w:r w:rsidR="004B1710"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資源中心暨</w:t>
      </w:r>
      <w:r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地方</w:t>
      </w:r>
      <w:proofErr w:type="gramStart"/>
      <w:r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培力</w:t>
      </w:r>
      <w:proofErr w:type="gramEnd"/>
      <w:r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團                            「</w:t>
      </w:r>
      <w:r w:rsidR="000F6985"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國際教育</w:t>
      </w:r>
      <w:r w:rsidR="006902DD">
        <w:rPr>
          <w:rFonts w:ascii="標楷體" w:eastAsia="標楷體" w:hAnsi="標楷體" w:hint="eastAsia"/>
          <w:color w:val="000000" w:themeColor="text1"/>
          <w:sz w:val="32"/>
          <w:szCs w:val="28"/>
        </w:rPr>
        <w:t>韓國、歐美</w:t>
      </w:r>
      <w:r w:rsidR="006902DD"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交流社群暨</w:t>
      </w:r>
      <w:r w:rsidR="000F6985"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中程發展計畫宣導</w:t>
      </w:r>
      <w:r w:rsidRPr="004A156A">
        <w:rPr>
          <w:rFonts w:ascii="標楷體" w:eastAsia="標楷體" w:hAnsi="標楷體" w:hint="eastAsia"/>
          <w:color w:val="000000" w:themeColor="text1"/>
          <w:sz w:val="32"/>
          <w:szCs w:val="28"/>
        </w:rPr>
        <w:t>工作坊」時程表</w:t>
      </w:r>
    </w:p>
    <w:p w14:paraId="371CDE21" w14:textId="58FCA391" w:rsidR="00A96FED" w:rsidRPr="004A156A" w:rsidRDefault="00A96FED" w:rsidP="00A96FE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A156A">
        <w:rPr>
          <w:rFonts w:ascii="標楷體" w:eastAsia="標楷體" w:hAnsi="標楷體" w:hint="eastAsia"/>
          <w:color w:val="000000" w:themeColor="text1"/>
          <w:sz w:val="28"/>
          <w:szCs w:val="28"/>
        </w:rPr>
        <w:t>一、 辦理日期:112年1</w:t>
      </w:r>
      <w:r w:rsidR="006902D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4A156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02DD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Pr="004A156A">
        <w:rPr>
          <w:rFonts w:ascii="標楷體" w:eastAsia="標楷體" w:hAnsi="標楷體" w:hint="eastAsia"/>
          <w:color w:val="000000" w:themeColor="text1"/>
          <w:sz w:val="28"/>
          <w:szCs w:val="28"/>
        </w:rPr>
        <w:t>日(五)</w:t>
      </w:r>
      <w:r w:rsidR="00EB3E48" w:rsidRPr="004A156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A156A">
        <w:rPr>
          <w:rFonts w:ascii="標楷體" w:eastAsia="標楷體" w:hAnsi="標楷體" w:hint="eastAsia"/>
          <w:color w:val="000000" w:themeColor="text1"/>
          <w:sz w:val="28"/>
          <w:szCs w:val="28"/>
        </w:rPr>
        <w:t>9:</w:t>
      </w:r>
      <w:r w:rsidR="004B171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4A156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proofErr w:type="gramStart"/>
      <w:r w:rsidR="00AF0C5A" w:rsidRPr="004A156A">
        <w:rPr>
          <w:rFonts w:ascii="標楷體" w:eastAsia="標楷體" w:hAnsi="標楷體" w:hint="eastAsia"/>
          <w:color w:val="000000" w:themeColor="text1"/>
        </w:rPr>
        <w:t>—</w:t>
      </w:r>
      <w:proofErr w:type="gramEnd"/>
      <w:r w:rsidRPr="004A156A">
        <w:rPr>
          <w:rFonts w:ascii="標楷體" w:eastAsia="標楷體" w:hAnsi="標楷體" w:hint="eastAsia"/>
          <w:color w:val="000000" w:themeColor="text1"/>
          <w:sz w:val="28"/>
          <w:szCs w:val="28"/>
        </w:rPr>
        <w:t>16:30。</w:t>
      </w:r>
    </w:p>
    <w:p w14:paraId="3C727816" w14:textId="43DFB2B9" w:rsidR="00A96FED" w:rsidRPr="004A156A" w:rsidRDefault="00A96FED" w:rsidP="00A96FE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A156A">
        <w:rPr>
          <w:rFonts w:ascii="標楷體" w:eastAsia="標楷體" w:hAnsi="標楷體" w:hint="eastAsia"/>
          <w:color w:val="000000" w:themeColor="text1"/>
          <w:sz w:val="28"/>
          <w:szCs w:val="28"/>
        </w:rPr>
        <w:t>二、 辦理地點:</w:t>
      </w:r>
      <w:r w:rsidR="0059012C">
        <w:rPr>
          <w:rFonts w:ascii="標楷體" w:eastAsia="標楷體" w:hAnsi="標楷體" w:hint="eastAsia"/>
          <w:color w:val="000000" w:themeColor="text1"/>
          <w:sz w:val="28"/>
          <w:szCs w:val="28"/>
        </w:rPr>
        <w:t>嘉義縣人力發展所</w:t>
      </w:r>
      <w:r w:rsidR="004B1710">
        <w:rPr>
          <w:rFonts w:ascii="標楷體" w:eastAsia="標楷體" w:hAnsi="標楷體" w:hint="eastAsia"/>
          <w:color w:val="000000" w:themeColor="text1"/>
          <w:sz w:val="28"/>
          <w:szCs w:val="28"/>
        </w:rPr>
        <w:t>202教室</w:t>
      </w:r>
      <w:r w:rsidR="0059012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3"/>
        <w:tblW w:w="9822" w:type="dxa"/>
        <w:jc w:val="center"/>
        <w:tblLook w:val="04A0" w:firstRow="1" w:lastRow="0" w:firstColumn="1" w:lastColumn="0" w:noHBand="0" w:noVBand="1"/>
      </w:tblPr>
      <w:tblGrid>
        <w:gridCol w:w="1756"/>
        <w:gridCol w:w="3062"/>
        <w:gridCol w:w="3120"/>
        <w:gridCol w:w="1884"/>
      </w:tblGrid>
      <w:tr w:rsidR="004A156A" w:rsidRPr="004A156A" w14:paraId="17E0C677" w14:textId="77777777" w:rsidTr="006902DD">
        <w:trPr>
          <w:trHeight w:val="667"/>
          <w:jc w:val="center"/>
        </w:trPr>
        <w:tc>
          <w:tcPr>
            <w:tcW w:w="1756" w:type="dxa"/>
            <w:shd w:val="clear" w:color="auto" w:fill="B4C6E7" w:themeFill="accent1" w:themeFillTint="66"/>
            <w:vAlign w:val="center"/>
          </w:tcPr>
          <w:p w14:paraId="486BC9DE" w14:textId="44630944" w:rsidR="00A96FED" w:rsidRPr="004A156A" w:rsidRDefault="00A96FED" w:rsidP="007454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062" w:type="dxa"/>
            <w:shd w:val="clear" w:color="auto" w:fill="B4C6E7" w:themeFill="accent1" w:themeFillTint="66"/>
            <w:vAlign w:val="center"/>
          </w:tcPr>
          <w:p w14:paraId="6A2C2402" w14:textId="55372766" w:rsidR="00A96FED" w:rsidRPr="004A156A" w:rsidRDefault="00E84F5B" w:rsidP="009B71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120" w:type="dxa"/>
            <w:shd w:val="clear" w:color="auto" w:fill="B4C6E7" w:themeFill="accent1" w:themeFillTint="66"/>
            <w:vAlign w:val="center"/>
          </w:tcPr>
          <w:p w14:paraId="3A6E632D" w14:textId="78427D1C" w:rsidR="00A96FED" w:rsidRPr="004A156A" w:rsidRDefault="00A96FED" w:rsidP="007454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主持人/</w:t>
            </w:r>
            <w:r w:rsidR="00E84F5B"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</w:tc>
        <w:tc>
          <w:tcPr>
            <w:tcW w:w="1884" w:type="dxa"/>
            <w:shd w:val="clear" w:color="auto" w:fill="B4C6E7" w:themeFill="accent1" w:themeFillTint="66"/>
            <w:vAlign w:val="center"/>
          </w:tcPr>
          <w:p w14:paraId="37DF9841" w14:textId="4488B844" w:rsidR="00A96FED" w:rsidRPr="004A156A" w:rsidRDefault="00A96FED" w:rsidP="009B71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4A156A" w:rsidRPr="004A156A" w14:paraId="15BDD6A0" w14:textId="77777777" w:rsidTr="006902DD">
        <w:trPr>
          <w:trHeight w:val="1669"/>
          <w:jc w:val="center"/>
        </w:trPr>
        <w:tc>
          <w:tcPr>
            <w:tcW w:w="1756" w:type="dxa"/>
            <w:vAlign w:val="center"/>
          </w:tcPr>
          <w:p w14:paraId="252A7655" w14:textId="00DC8F40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4B1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4B1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0~09:</w:t>
            </w:r>
            <w:r w:rsidR="004B1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62" w:type="dxa"/>
            <w:vAlign w:val="center"/>
          </w:tcPr>
          <w:p w14:paraId="690A7012" w14:textId="23C451E2" w:rsidR="009B717F" w:rsidRPr="004A156A" w:rsidRDefault="009B717F" w:rsidP="009B717F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120" w:type="dxa"/>
            <w:vAlign w:val="center"/>
          </w:tcPr>
          <w:p w14:paraId="507A5088" w14:textId="7A13EB45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嘉義縣國際教育</w:t>
            </w:r>
            <w:r w:rsidR="002E4835" w:rsidRPr="004A15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資源中心暨地方</w:t>
            </w:r>
            <w:proofErr w:type="gramStart"/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培力團</w:t>
            </w:r>
            <w:proofErr w:type="gramEnd"/>
          </w:p>
        </w:tc>
        <w:tc>
          <w:tcPr>
            <w:tcW w:w="1884" w:type="dxa"/>
            <w:vMerge w:val="restart"/>
            <w:vAlign w:val="center"/>
          </w:tcPr>
          <w:p w14:paraId="7F70641E" w14:textId="4B3A3D00" w:rsidR="00AF0C5A" w:rsidRPr="004A156A" w:rsidRDefault="0059012C" w:rsidP="00EC20FF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人力發展所</w:t>
            </w:r>
            <w:r w:rsidR="004B1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202教室</w:t>
            </w:r>
          </w:p>
        </w:tc>
      </w:tr>
      <w:tr w:rsidR="004A156A" w:rsidRPr="004A156A" w14:paraId="52D3736A" w14:textId="77777777" w:rsidTr="006902DD">
        <w:trPr>
          <w:trHeight w:val="1112"/>
          <w:jc w:val="center"/>
        </w:trPr>
        <w:tc>
          <w:tcPr>
            <w:tcW w:w="1756" w:type="dxa"/>
            <w:vAlign w:val="center"/>
          </w:tcPr>
          <w:p w14:paraId="2EDF7831" w14:textId="754F5DAC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</w:t>
            </w:r>
            <w:r w:rsidR="004B1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0~09:</w:t>
            </w:r>
            <w:r w:rsidR="004B1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62" w:type="dxa"/>
            <w:vAlign w:val="center"/>
          </w:tcPr>
          <w:p w14:paraId="4E12AEE4" w14:textId="7B73EE1B" w:rsidR="009B717F" w:rsidRPr="004A156A" w:rsidRDefault="007454D1" w:rsidP="009B717F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長官致詞</w:t>
            </w:r>
          </w:p>
        </w:tc>
        <w:tc>
          <w:tcPr>
            <w:tcW w:w="3120" w:type="dxa"/>
            <w:vAlign w:val="center"/>
          </w:tcPr>
          <w:p w14:paraId="5652BD1B" w14:textId="77777777" w:rsidR="00AF0C5A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嘉義縣政府教育處</w:t>
            </w:r>
          </w:p>
          <w:p w14:paraId="3DCC386B" w14:textId="61CB7BA1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葉信一科長</w:t>
            </w:r>
          </w:p>
        </w:tc>
        <w:tc>
          <w:tcPr>
            <w:tcW w:w="1884" w:type="dxa"/>
            <w:vMerge/>
            <w:vAlign w:val="center"/>
          </w:tcPr>
          <w:p w14:paraId="5E9D47AC" w14:textId="77777777" w:rsidR="009B717F" w:rsidRPr="004A156A" w:rsidRDefault="009B717F" w:rsidP="009B717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A156A" w:rsidRPr="004A156A" w14:paraId="5E757EBD" w14:textId="77777777" w:rsidTr="006902DD">
        <w:trPr>
          <w:trHeight w:val="1112"/>
          <w:jc w:val="center"/>
        </w:trPr>
        <w:tc>
          <w:tcPr>
            <w:tcW w:w="1756" w:type="dxa"/>
            <w:vAlign w:val="center"/>
          </w:tcPr>
          <w:p w14:paraId="14FF92DC" w14:textId="57256402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</w:t>
            </w:r>
            <w:r w:rsidR="004B1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0~12:</w:t>
            </w:r>
            <w:r w:rsidR="004B1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2BB1C43C" w14:textId="56CAA11A" w:rsidR="009B717F" w:rsidRPr="004A156A" w:rsidRDefault="000F58DD" w:rsidP="00754292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國際教育</w:t>
            </w:r>
            <w:r w:rsidR="006902DD" w:rsidRP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韓國、歐美</w:t>
            </w:r>
            <w:r w:rsid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902DD" w:rsidRP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交流</w:t>
            </w:r>
            <w:r w:rsid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實務分享</w:t>
            </w:r>
          </w:p>
        </w:tc>
        <w:tc>
          <w:tcPr>
            <w:tcW w:w="3120" w:type="dxa"/>
            <w:vAlign w:val="center"/>
          </w:tcPr>
          <w:p w14:paraId="47AE55B7" w14:textId="700D5C80" w:rsidR="009B717F" w:rsidRPr="004A156A" w:rsidRDefault="006902DD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新北市立淡水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高級商工職業學校</w:t>
            </w:r>
          </w:p>
          <w:p w14:paraId="5DC2021E" w14:textId="63490C8C" w:rsidR="009B717F" w:rsidRPr="004A156A" w:rsidRDefault="006902DD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曾才榮主任</w:t>
            </w:r>
          </w:p>
        </w:tc>
        <w:tc>
          <w:tcPr>
            <w:tcW w:w="1884" w:type="dxa"/>
            <w:vMerge/>
            <w:vAlign w:val="center"/>
          </w:tcPr>
          <w:p w14:paraId="76D82E4F" w14:textId="77777777" w:rsidR="009B717F" w:rsidRPr="004A156A" w:rsidRDefault="009B717F" w:rsidP="009B717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A156A" w:rsidRPr="004A156A" w14:paraId="296D6B49" w14:textId="77777777" w:rsidTr="006902DD">
        <w:trPr>
          <w:trHeight w:val="555"/>
          <w:jc w:val="center"/>
        </w:trPr>
        <w:tc>
          <w:tcPr>
            <w:tcW w:w="1756" w:type="dxa"/>
            <w:vAlign w:val="center"/>
          </w:tcPr>
          <w:p w14:paraId="5C8C042E" w14:textId="477C792A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7454D1"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0~13:30</w:t>
            </w:r>
          </w:p>
        </w:tc>
        <w:tc>
          <w:tcPr>
            <w:tcW w:w="3062" w:type="dxa"/>
            <w:vAlign w:val="center"/>
          </w:tcPr>
          <w:p w14:paraId="02894BA8" w14:textId="046E636A" w:rsidR="009B717F" w:rsidRPr="004A156A" w:rsidRDefault="009B717F" w:rsidP="009B717F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午餐、休息</w:t>
            </w:r>
          </w:p>
        </w:tc>
        <w:tc>
          <w:tcPr>
            <w:tcW w:w="3120" w:type="dxa"/>
            <w:vAlign w:val="center"/>
          </w:tcPr>
          <w:p w14:paraId="68281191" w14:textId="77777777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14:paraId="6436E7F4" w14:textId="77777777" w:rsidR="009B717F" w:rsidRPr="004A156A" w:rsidRDefault="009B717F" w:rsidP="009B717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A156A" w:rsidRPr="004A156A" w14:paraId="233279A7" w14:textId="77777777" w:rsidTr="006902DD">
        <w:trPr>
          <w:trHeight w:val="1112"/>
          <w:jc w:val="center"/>
        </w:trPr>
        <w:tc>
          <w:tcPr>
            <w:tcW w:w="1756" w:type="dxa"/>
            <w:vAlign w:val="center"/>
          </w:tcPr>
          <w:p w14:paraId="65B99BB8" w14:textId="70470B3C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13:30~1</w:t>
            </w:r>
            <w:r w:rsid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62" w:type="dxa"/>
            <w:vAlign w:val="center"/>
          </w:tcPr>
          <w:p w14:paraId="1C97D7A2" w14:textId="58BC6673" w:rsidR="009B717F" w:rsidRPr="004A156A" w:rsidRDefault="006902DD" w:rsidP="009B717F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國際教育中程發展計畫宣導(教學場次)</w:t>
            </w:r>
          </w:p>
        </w:tc>
        <w:tc>
          <w:tcPr>
            <w:tcW w:w="3120" w:type="dxa"/>
            <w:vAlign w:val="center"/>
          </w:tcPr>
          <w:p w14:paraId="46D28D80" w14:textId="4BCAE81B" w:rsidR="009B717F" w:rsidRPr="004A156A" w:rsidRDefault="006902DD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國立中山大學</w:t>
            </w:r>
          </w:p>
          <w:p w14:paraId="08382A03" w14:textId="234E477F" w:rsidR="009B717F" w:rsidRPr="004A156A" w:rsidRDefault="006902DD" w:rsidP="006902D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0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吳季昭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884" w:type="dxa"/>
            <w:vMerge/>
            <w:vAlign w:val="center"/>
          </w:tcPr>
          <w:p w14:paraId="6DB0657E" w14:textId="77777777" w:rsidR="009B717F" w:rsidRPr="004A156A" w:rsidRDefault="009B717F" w:rsidP="009B717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A156A" w:rsidRPr="004A156A" w14:paraId="7DE3E056" w14:textId="77777777" w:rsidTr="006902DD">
        <w:trPr>
          <w:trHeight w:val="555"/>
          <w:jc w:val="center"/>
        </w:trPr>
        <w:tc>
          <w:tcPr>
            <w:tcW w:w="1756" w:type="dxa"/>
            <w:vAlign w:val="center"/>
          </w:tcPr>
          <w:p w14:paraId="3AB5A517" w14:textId="7898DCE3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16:30~</w:t>
            </w:r>
          </w:p>
        </w:tc>
        <w:tc>
          <w:tcPr>
            <w:tcW w:w="3062" w:type="dxa"/>
            <w:vAlign w:val="center"/>
          </w:tcPr>
          <w:p w14:paraId="658B2690" w14:textId="2D209873" w:rsidR="009B717F" w:rsidRPr="004A156A" w:rsidRDefault="009B717F" w:rsidP="009B717F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15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3120" w:type="dxa"/>
            <w:vAlign w:val="center"/>
          </w:tcPr>
          <w:p w14:paraId="26535FE5" w14:textId="77777777" w:rsidR="009B717F" w:rsidRPr="004A156A" w:rsidRDefault="009B717F" w:rsidP="007454D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14:paraId="67929826" w14:textId="77777777" w:rsidR="009B717F" w:rsidRPr="004A156A" w:rsidRDefault="009B717F" w:rsidP="009B717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1972ABEA" w14:textId="77777777" w:rsidR="00A96FED" w:rsidRPr="00A96FED" w:rsidRDefault="00A96FED" w:rsidP="00EB3E48">
      <w:pPr>
        <w:spacing w:line="600" w:lineRule="exact"/>
        <w:rPr>
          <w:rFonts w:ascii="標楷體" w:eastAsia="標楷體" w:hAnsi="標楷體"/>
          <w:szCs w:val="24"/>
        </w:rPr>
      </w:pPr>
    </w:p>
    <w:sectPr w:rsidR="00A96FED" w:rsidRPr="00A96FED" w:rsidSect="00BB3B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4534" w14:textId="77777777" w:rsidR="00D825E8" w:rsidRDefault="00D825E8" w:rsidP="00EE3095">
      <w:r>
        <w:separator/>
      </w:r>
    </w:p>
  </w:endnote>
  <w:endnote w:type="continuationSeparator" w:id="0">
    <w:p w14:paraId="11878F3E" w14:textId="77777777" w:rsidR="00D825E8" w:rsidRDefault="00D825E8" w:rsidP="00EE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7D0E" w14:textId="77777777" w:rsidR="00D825E8" w:rsidRDefault="00D825E8" w:rsidP="00EE3095">
      <w:r>
        <w:separator/>
      </w:r>
    </w:p>
  </w:footnote>
  <w:footnote w:type="continuationSeparator" w:id="0">
    <w:p w14:paraId="17CDBBBD" w14:textId="77777777" w:rsidR="00D825E8" w:rsidRDefault="00D825E8" w:rsidP="00EE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E6"/>
    <w:rsid w:val="000F58DD"/>
    <w:rsid w:val="000F6985"/>
    <w:rsid w:val="001042DF"/>
    <w:rsid w:val="002510FA"/>
    <w:rsid w:val="002E4835"/>
    <w:rsid w:val="004559BA"/>
    <w:rsid w:val="00456653"/>
    <w:rsid w:val="004A156A"/>
    <w:rsid w:val="004B1710"/>
    <w:rsid w:val="004D3D94"/>
    <w:rsid w:val="00506CE8"/>
    <w:rsid w:val="0059012C"/>
    <w:rsid w:val="005F480A"/>
    <w:rsid w:val="00623C3E"/>
    <w:rsid w:val="006902DD"/>
    <w:rsid w:val="0074286A"/>
    <w:rsid w:val="007454D1"/>
    <w:rsid w:val="00754292"/>
    <w:rsid w:val="00756B2A"/>
    <w:rsid w:val="00780500"/>
    <w:rsid w:val="007930E1"/>
    <w:rsid w:val="007B292E"/>
    <w:rsid w:val="008370C5"/>
    <w:rsid w:val="008719F0"/>
    <w:rsid w:val="008E5A9C"/>
    <w:rsid w:val="008F460C"/>
    <w:rsid w:val="00913A9E"/>
    <w:rsid w:val="00923FF0"/>
    <w:rsid w:val="009B717F"/>
    <w:rsid w:val="00A0354F"/>
    <w:rsid w:val="00A92C62"/>
    <w:rsid w:val="00A96FED"/>
    <w:rsid w:val="00A977D8"/>
    <w:rsid w:val="00AB630F"/>
    <w:rsid w:val="00AF0C5A"/>
    <w:rsid w:val="00BB3BDB"/>
    <w:rsid w:val="00BE0E75"/>
    <w:rsid w:val="00C11DA7"/>
    <w:rsid w:val="00C765E6"/>
    <w:rsid w:val="00D825E8"/>
    <w:rsid w:val="00D84352"/>
    <w:rsid w:val="00DF1FEA"/>
    <w:rsid w:val="00E84F5B"/>
    <w:rsid w:val="00EB3E48"/>
    <w:rsid w:val="00EC20FF"/>
    <w:rsid w:val="00EE3095"/>
    <w:rsid w:val="00EE7A80"/>
    <w:rsid w:val="00F14E2A"/>
    <w:rsid w:val="00F63478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3658F"/>
  <w15:chartTrackingRefBased/>
  <w15:docId w15:val="{13DAA32F-73DE-46D6-8744-B07568F2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0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0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686</Characters>
  <Application>Microsoft Office Word</Application>
  <DocSecurity>0</DocSecurity>
  <Lines>49</Lines>
  <Paragraphs>68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Administrator</cp:lastModifiedBy>
  <cp:revision>2</cp:revision>
  <dcterms:created xsi:type="dcterms:W3CDTF">2023-10-30T23:50:00Z</dcterms:created>
  <dcterms:modified xsi:type="dcterms:W3CDTF">2023-10-30T23:50:00Z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62f70788dfcd204dd24498bcf3c803fe0aaf3beaafd63cc8d186d1399185d648</vt:lpwstr>
  </property>
</Properties>
</file>