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F5" w:rsidRDefault="00181E06">
      <w:pPr>
        <w:pStyle w:val="Textbody"/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lang w:val="zh-TW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歡迎參與文化部「閱讀偵探邀請函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有獎徵答抽好禮」活動</w:t>
      </w:r>
    </w:p>
    <w:p w:rsidR="009B50F5" w:rsidRDefault="009B50F5">
      <w:pPr>
        <w:pStyle w:val="Textbody"/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:rsidR="009B50F5" w:rsidRDefault="00181E06">
      <w:pPr>
        <w:pStyle w:val="Textbody"/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文化部每年辦理「中小學生讀物選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介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」，由專業評審選出適合中小學生閱讀的書籍，今年度（第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44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次）評選結果已於日前公布，為了將評審精心推薦的書單傳遞給更多師生、家長，文化部特別製作精選好書導讀影片，結合有獎徵答活動，邀請全國優秀的閱讀偵探們，於書本中探索未知，獲得新知。</w:t>
      </w:r>
    </w:p>
    <w:p w:rsidR="009B50F5" w:rsidRDefault="009B50F5">
      <w:pPr>
        <w:pStyle w:val="Textbody"/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:rsidR="009B50F5" w:rsidRDefault="00181E06">
      <w:pPr>
        <w:pStyle w:val="Textbody"/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「閱讀偵探邀請函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有獎徵答抽好禮」活動時間為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21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日至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30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日，只要於活動期間內觀看說書影片，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至官網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「有獎徵答」專區、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粉絲專頁進行答題，即可參加抽獎。本次獎品有電子圖書禮券、說書影片介紹圖書，總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價值逾新臺幣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lang w:val="zh-TW"/>
        </w:rPr>
        <w:t>7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萬元，更歡迎學校團體一起總動員參與，爭取「愛書團體獎」的獎品與榮譽，立即上網參加活動去！</w:t>
      </w:r>
    </w:p>
    <w:p w:rsidR="009B50F5" w:rsidRDefault="009B50F5">
      <w:pPr>
        <w:pStyle w:val="Textbody"/>
        <w:spacing w:line="400" w:lineRule="exact"/>
        <w:rPr>
          <w:rFonts w:ascii="標楷體" w:eastAsia="標楷體" w:hAnsi="標楷體"/>
          <w:sz w:val="28"/>
        </w:rPr>
      </w:pPr>
    </w:p>
    <w:p w:rsidR="009B50F5" w:rsidRDefault="00181E06">
      <w:pPr>
        <w:pStyle w:val="Textbody"/>
        <w:spacing w:before="120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【有獎徵答】</w:t>
      </w:r>
      <w:r>
        <w:rPr>
          <w:rFonts w:ascii="標楷體" w:eastAsia="標楷體" w:hAnsi="標楷體"/>
          <w:sz w:val="28"/>
        </w:rPr>
        <w:t>https://reurl.cc/XVglKE</w:t>
      </w:r>
    </w:p>
    <w:p w:rsidR="009B50F5" w:rsidRDefault="00181E06">
      <w:pPr>
        <w:pStyle w:val="Textbody"/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【活動官網】</w:t>
      </w:r>
      <w:r>
        <w:rPr>
          <w:sz w:val="28"/>
        </w:rPr>
        <w:t xml:space="preserve"> https://book.moc.gov.tw/</w:t>
      </w:r>
    </w:p>
    <w:p w:rsidR="009B50F5" w:rsidRDefault="00181E06">
      <w:pPr>
        <w:pStyle w:val="Textbody"/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</w:t>
      </w:r>
      <w:r>
        <w:rPr>
          <w:rFonts w:ascii="標楷體" w:eastAsia="標楷體" w:hAnsi="標楷體"/>
          <w:sz w:val="28"/>
        </w:rPr>
        <w:t>FB</w:t>
      </w:r>
      <w:r>
        <w:rPr>
          <w:rFonts w:ascii="標楷體" w:eastAsia="標楷體" w:hAnsi="標楷體"/>
          <w:sz w:val="28"/>
        </w:rPr>
        <w:t>】</w:t>
      </w:r>
      <w:r>
        <w:rPr>
          <w:rFonts w:ascii="標楷體" w:eastAsia="標楷體" w:hAnsi="標楷體"/>
          <w:sz w:val="28"/>
        </w:rPr>
        <w:t xml:space="preserve"> https://www.facebook.com/mocbook2015</w:t>
      </w:r>
    </w:p>
    <w:p w:rsidR="009B50F5" w:rsidRDefault="009B50F5">
      <w:pPr>
        <w:pStyle w:val="Textbody"/>
        <w:spacing w:before="120" w:line="400" w:lineRule="exact"/>
        <w:jc w:val="both"/>
      </w:pPr>
    </w:p>
    <w:p w:rsidR="009B50F5" w:rsidRDefault="00181E06">
      <w:pPr>
        <w:pStyle w:val="Textbody"/>
      </w:pPr>
      <w:r>
        <w:rPr>
          <w:noProof/>
        </w:rPr>
        <w:drawing>
          <wp:inline distT="0" distB="0" distL="0" distR="0">
            <wp:extent cx="6188714" cy="3094357"/>
            <wp:effectExtent l="0" t="0" r="2536" b="0"/>
            <wp:docPr id="1" name="圖片 3" descr="D:\2.中小學生讀物資料\110-112年計畫\★第44次中小學\6.推廣活動\2.文宣+banner\有獎徵答\發稿用(1200x60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4" cy="30943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B50F5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06" w:rsidRDefault="00181E06">
      <w:r>
        <w:separator/>
      </w:r>
    </w:p>
  </w:endnote>
  <w:endnote w:type="continuationSeparator" w:id="0">
    <w:p w:rsidR="00181E06" w:rsidRDefault="0018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06" w:rsidRDefault="00181E06">
      <w:r>
        <w:rPr>
          <w:color w:val="000000"/>
        </w:rPr>
        <w:separator/>
      </w:r>
    </w:p>
  </w:footnote>
  <w:footnote w:type="continuationSeparator" w:id="0">
    <w:p w:rsidR="00181E06" w:rsidRDefault="0018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50F5"/>
    <w:rsid w:val="00181E06"/>
    <w:rsid w:val="009B50F5"/>
    <w:rsid w:val="00D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3E1BF4-AF43-4353-9A57-11665BCA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Pr>
      <w:color w:val="0563C1"/>
      <w:u w:val="single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7">
    <w:name w:val="頁尾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240</Characters>
  <Application>Microsoft Office Word</Application>
  <DocSecurity>0</DocSecurity>
  <Lines>10</Lines>
  <Paragraphs>6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dc:description/>
  <cp:lastModifiedBy>Administrator</cp:lastModifiedBy>
  <cp:revision>2</cp:revision>
  <dcterms:created xsi:type="dcterms:W3CDTF">2022-10-04T07:52:00Z</dcterms:created>
  <dcterms:modified xsi:type="dcterms:W3CDTF">2022-10-04T07:52:00Z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de42df5be53b30b09d31fb5aac73e349f5a8974ba2ebf7928197054646ce661e</vt:lpwstr>
  </property>
</Properties>
</file>