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756D6" w14:textId="77777777" w:rsidR="001F1839" w:rsidRPr="00616C5C" w:rsidRDefault="00BD0DBF" w:rsidP="00E626E7">
      <w:pPr>
        <w:jc w:val="center"/>
        <w:rPr>
          <w:rFonts w:ascii="微軟正黑體" w:eastAsia="微軟正黑體" w:hAnsi="微軟正黑體"/>
          <w:b/>
          <w:bCs/>
          <w:sz w:val="36"/>
          <w:szCs w:val="32"/>
        </w:rPr>
      </w:pPr>
      <w:bookmarkStart w:id="0" w:name="_GoBack"/>
      <w:bookmarkEnd w:id="0"/>
      <w:r w:rsidRPr="00616C5C">
        <w:rPr>
          <w:rFonts w:ascii="微軟正黑體" w:eastAsia="微軟正黑體" w:hAnsi="微軟正黑體" w:hint="eastAsia"/>
          <w:b/>
          <w:bCs/>
          <w:sz w:val="36"/>
          <w:szCs w:val="32"/>
        </w:rPr>
        <w:t>110年「原景</w:t>
      </w:r>
      <w:r w:rsidR="00375DC9" w:rsidRPr="00616C5C">
        <w:rPr>
          <w:rFonts w:ascii="微軟正黑體" w:eastAsia="微軟正黑體" w:hAnsi="微軟正黑體" w:hint="eastAsia"/>
          <w:b/>
          <w:bCs/>
          <w:sz w:val="36"/>
          <w:szCs w:val="32"/>
        </w:rPr>
        <w:t>再現</w:t>
      </w:r>
      <w:r w:rsidR="001702BA" w:rsidRPr="00616C5C">
        <w:rPr>
          <w:rFonts w:ascii="微軟正黑體" w:eastAsia="微軟正黑體" w:hAnsi="微軟正黑體" w:hint="eastAsia"/>
          <w:b/>
          <w:bCs/>
          <w:sz w:val="36"/>
          <w:szCs w:val="32"/>
        </w:rPr>
        <w:sym w:font="Wingdings" w:char="F09E"/>
      </w:r>
      <w:r w:rsidR="0022773F" w:rsidRPr="00616C5C">
        <w:rPr>
          <w:rFonts w:ascii="微軟正黑體" w:eastAsia="微軟正黑體" w:hAnsi="微軟正黑體" w:hint="eastAsia"/>
          <w:b/>
          <w:bCs/>
          <w:sz w:val="36"/>
          <w:szCs w:val="32"/>
        </w:rPr>
        <w:t>點亮台灣</w:t>
      </w:r>
      <w:r w:rsidR="001F1839" w:rsidRPr="00616C5C">
        <w:rPr>
          <w:rFonts w:ascii="微軟正黑體" w:eastAsia="微軟正黑體" w:hAnsi="微軟正黑體"/>
          <w:b/>
          <w:bCs/>
          <w:sz w:val="36"/>
          <w:szCs w:val="32"/>
        </w:rPr>
        <w:t>」</w:t>
      </w:r>
    </w:p>
    <w:p w14:paraId="654756D7" w14:textId="58ACEFC3" w:rsidR="00BD4EA4" w:rsidRPr="00616C5C" w:rsidRDefault="0022773F" w:rsidP="00E626E7">
      <w:pPr>
        <w:jc w:val="center"/>
        <w:rPr>
          <w:rFonts w:ascii="微軟正黑體" w:eastAsia="微軟正黑體" w:hAnsi="微軟正黑體"/>
          <w:b/>
          <w:bCs/>
          <w:sz w:val="36"/>
          <w:szCs w:val="32"/>
        </w:rPr>
      </w:pPr>
      <w:r w:rsidRPr="00616C5C">
        <w:rPr>
          <w:rFonts w:ascii="微軟正黑體" w:eastAsia="微軟正黑體" w:hAnsi="微軟正黑體" w:hint="eastAsia"/>
          <w:b/>
          <w:bCs/>
          <w:sz w:val="36"/>
          <w:szCs w:val="32"/>
        </w:rPr>
        <w:t>原生</w:t>
      </w:r>
      <w:r w:rsidR="002761C0" w:rsidRPr="00616C5C">
        <w:rPr>
          <w:rFonts w:ascii="微軟正黑體" w:eastAsia="微軟正黑體" w:hAnsi="微軟正黑體" w:hint="eastAsia"/>
          <w:b/>
          <w:bCs/>
          <w:sz w:val="36"/>
          <w:szCs w:val="32"/>
        </w:rPr>
        <w:t>植物</w:t>
      </w:r>
      <w:r w:rsidRPr="00616C5C">
        <w:rPr>
          <w:rFonts w:ascii="微軟正黑體" w:eastAsia="微軟正黑體" w:hAnsi="微軟正黑體" w:hint="eastAsia"/>
          <w:b/>
          <w:bCs/>
          <w:sz w:val="36"/>
          <w:szCs w:val="32"/>
        </w:rPr>
        <w:t>景觀設計大賞</w:t>
      </w:r>
      <w:r w:rsidR="009F1210" w:rsidRPr="00616C5C">
        <w:rPr>
          <w:rFonts w:ascii="微軟正黑體" w:eastAsia="微軟正黑體" w:hAnsi="微軟正黑體" w:hint="eastAsia"/>
          <w:b/>
          <w:bCs/>
          <w:sz w:val="36"/>
          <w:szCs w:val="32"/>
          <w:u w:val="single"/>
        </w:rPr>
        <w:t>〈</w:t>
      </w:r>
      <w:r w:rsidR="00ED5311" w:rsidRPr="00616C5C">
        <w:rPr>
          <w:rFonts w:ascii="微軟正黑體" w:eastAsia="微軟正黑體" w:hAnsi="微軟正黑體" w:hint="eastAsia"/>
          <w:b/>
          <w:bCs/>
          <w:sz w:val="36"/>
          <w:szCs w:val="32"/>
          <w:u w:val="single"/>
        </w:rPr>
        <w:t>設計</w:t>
      </w:r>
      <w:r w:rsidR="000D3C63" w:rsidRPr="00616C5C">
        <w:rPr>
          <w:rFonts w:ascii="微軟正黑體" w:eastAsia="微軟正黑體" w:hAnsi="微軟正黑體" w:hint="eastAsia"/>
          <w:b/>
          <w:bCs/>
          <w:sz w:val="36"/>
          <w:szCs w:val="32"/>
          <w:u w:val="single"/>
        </w:rPr>
        <w:t>施作組</w:t>
      </w:r>
      <w:r w:rsidR="009F1210" w:rsidRPr="00616C5C">
        <w:rPr>
          <w:rFonts w:ascii="微軟正黑體" w:eastAsia="微軟正黑體" w:hAnsi="微軟正黑體" w:hint="eastAsia"/>
          <w:b/>
          <w:bCs/>
          <w:sz w:val="36"/>
          <w:szCs w:val="32"/>
          <w:u w:val="single"/>
        </w:rPr>
        <w:t>〉</w:t>
      </w:r>
      <w:r w:rsidR="005F13CC" w:rsidRPr="00616C5C">
        <w:rPr>
          <w:rFonts w:ascii="微軟正黑體" w:eastAsia="微軟正黑體" w:hAnsi="微軟正黑體" w:hint="eastAsia"/>
          <w:b/>
          <w:bCs/>
          <w:sz w:val="36"/>
          <w:szCs w:val="32"/>
        </w:rPr>
        <w:t>徵件辦法</w:t>
      </w:r>
    </w:p>
    <w:p w14:paraId="654756D8" w14:textId="77777777" w:rsidR="00BD0DBF" w:rsidRPr="00616C5C" w:rsidRDefault="00BD0DBF" w:rsidP="007641F4">
      <w:pPr>
        <w:spacing w:line="0" w:lineRule="atLeast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</w:p>
    <w:p w14:paraId="654756D9" w14:textId="77777777" w:rsidR="0022773F" w:rsidRPr="00616C5C" w:rsidRDefault="005904D0" w:rsidP="00B949E1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微軟正黑體" w:eastAsia="微軟正黑體" w:hAnsi="微軟正黑體" w:cs="新細明體"/>
          <w:color w:val="000000" w:themeColor="text1"/>
          <w:szCs w:val="24"/>
        </w:rPr>
      </w:pPr>
      <w:r w:rsidRPr="00616C5C">
        <w:rPr>
          <w:rFonts w:ascii="微軟正黑體" w:eastAsia="微軟正黑體" w:hAnsi="微軟正黑體" w:hint="eastAsia"/>
          <w:b/>
          <w:szCs w:val="24"/>
        </w:rPr>
        <w:t>活動緣起及目的</w:t>
      </w:r>
    </w:p>
    <w:p w14:paraId="3E1F1EC3" w14:textId="1730F3AC" w:rsidR="00FF2062" w:rsidRPr="00616C5C" w:rsidRDefault="0022773F" w:rsidP="00FF2062">
      <w:pPr>
        <w:pStyle w:val="a3"/>
        <w:spacing w:line="400" w:lineRule="exact"/>
        <w:ind w:firstLine="480"/>
        <w:jc w:val="both"/>
        <w:rPr>
          <w:rFonts w:ascii="微軟正黑體" w:eastAsia="微軟正黑體" w:hAnsi="微軟正黑體"/>
          <w:sz w:val="26"/>
          <w:szCs w:val="26"/>
        </w:rPr>
      </w:pPr>
      <w:r w:rsidRPr="00616C5C">
        <w:rPr>
          <w:rFonts w:ascii="微軟正黑體" w:eastAsia="微軟正黑體" w:hAnsi="微軟正黑體"/>
          <w:sz w:val="26"/>
          <w:szCs w:val="26"/>
        </w:rPr>
        <w:t>在</w:t>
      </w:r>
      <w:r w:rsidR="00FF2062" w:rsidRPr="00616C5C">
        <w:rPr>
          <w:rFonts w:ascii="微軟正黑體" w:eastAsia="微軟正黑體" w:hAnsi="微軟正黑體" w:hint="eastAsia"/>
          <w:sz w:val="26"/>
          <w:szCs w:val="26"/>
        </w:rPr>
        <w:t>政府推動廣植原生植物的政策下，將本土原生植物之美介紹給國人瞭解及栽植，有助於提高國人生活周遭環境品質；而原生植物在本土環境長期演化，亦具有較好的環境適應性、較佳的生態效益</w:t>
      </w:r>
      <w:r w:rsidR="00605FEA">
        <w:rPr>
          <w:rFonts w:ascii="新細明體" w:eastAsia="新細明體" w:hAnsi="新細明體" w:hint="eastAsia"/>
          <w:sz w:val="26"/>
          <w:szCs w:val="26"/>
        </w:rPr>
        <w:t>。</w:t>
      </w:r>
      <w:r w:rsidR="00FF2062" w:rsidRPr="00616C5C">
        <w:rPr>
          <w:rFonts w:ascii="微軟正黑體" w:eastAsia="微軟正黑體" w:hAnsi="微軟正黑體" w:hint="eastAsia"/>
          <w:sz w:val="26"/>
          <w:szCs w:val="26"/>
        </w:rPr>
        <w:t>與易於管理維護等優良的栽培特性，對於維護國內生態永續性具很大貢獻。因此透過都會栽植、營造原生植物綠地，更可營造為野生動、植物的生態廊道，成為健康之都會生態系統。</w:t>
      </w:r>
    </w:p>
    <w:p w14:paraId="4AEBFE39" w14:textId="77777777" w:rsidR="00FF2062" w:rsidRPr="00616C5C" w:rsidRDefault="00FF2062" w:rsidP="00FF2062">
      <w:pPr>
        <w:pStyle w:val="a3"/>
        <w:spacing w:line="400" w:lineRule="exact"/>
        <w:ind w:firstLine="480"/>
        <w:jc w:val="both"/>
        <w:rPr>
          <w:rFonts w:ascii="微軟正黑體" w:eastAsia="微軟正黑體" w:hAnsi="微軟正黑體"/>
          <w:sz w:val="26"/>
          <w:szCs w:val="26"/>
        </w:rPr>
      </w:pPr>
      <w:r w:rsidRPr="00616C5C">
        <w:rPr>
          <w:rFonts w:ascii="微軟正黑體" w:eastAsia="微軟正黑體" w:hAnsi="微軟正黑體" w:hint="eastAsia"/>
          <w:sz w:val="26"/>
          <w:szCs w:val="26"/>
        </w:rPr>
        <w:t>農委會林務局於109年發布具園藝及景觀應用潛力的原生植物指南，啟用「臺灣原生樹木種苗網」，希冀未來可導入原生植物作為景觀素材，以應用於各種景觀與園藝的設計管理上。</w:t>
      </w:r>
    </w:p>
    <w:p w14:paraId="654756DC" w14:textId="51B22141" w:rsidR="00B949E1" w:rsidRPr="00616C5C" w:rsidRDefault="00FF2062" w:rsidP="00FF2062">
      <w:pPr>
        <w:pStyle w:val="a3"/>
        <w:spacing w:line="400" w:lineRule="exact"/>
        <w:ind w:leftChars="0" w:firstLine="480"/>
        <w:jc w:val="both"/>
        <w:rPr>
          <w:rFonts w:ascii="微軟正黑體" w:eastAsia="微軟正黑體" w:hAnsi="微軟正黑體"/>
          <w:b/>
          <w:bCs/>
          <w:sz w:val="26"/>
          <w:szCs w:val="26"/>
        </w:rPr>
      </w:pPr>
      <w:r w:rsidRPr="00616C5C">
        <w:rPr>
          <w:rFonts w:ascii="微軟正黑體" w:eastAsia="微軟正黑體" w:hAnsi="微軟正黑體" w:hint="eastAsia"/>
          <w:sz w:val="26"/>
          <w:szCs w:val="26"/>
        </w:rPr>
        <w:t>原生植物的應用可強化及凸顯當地景觀設計的特色，加深生態性植栽在生態環境中扮演的角色，達到近乎自然的綠境。透過辦理「原景再現</w:t>
      </w:r>
      <w:r w:rsidR="009A66EF">
        <w:rPr>
          <w:rFonts w:ascii="微軟正黑體" w:eastAsia="微軟正黑體" w:hAnsi="微軟正黑體" w:hint="eastAsia"/>
          <w:sz w:val="26"/>
          <w:szCs w:val="26"/>
        </w:rPr>
        <w:sym w:font="Wingdings" w:char="F09E"/>
      </w:r>
      <w:r w:rsidRPr="00616C5C">
        <w:rPr>
          <w:rFonts w:ascii="微軟正黑體" w:eastAsia="微軟正黑體" w:hAnsi="微軟正黑體" w:hint="eastAsia"/>
          <w:sz w:val="26"/>
          <w:szCs w:val="26"/>
        </w:rPr>
        <w:t>點亮台灣」原生植物景觀設計大賞及觀摩優良競賽團隊的實績作品，創造展現原生植物之美與環境生態之平衡，凝聚社會大眾對原生植物之認知和重視，結合周遭生活環境美化與自然棲地的營造，進而願意支持原生植物產業的活絡及推動</w:t>
      </w:r>
      <w:r w:rsidR="0022773F" w:rsidRPr="00616C5C">
        <w:rPr>
          <w:rFonts w:ascii="微軟正黑體" w:eastAsia="微軟正黑體" w:hAnsi="微軟正黑體"/>
          <w:sz w:val="26"/>
          <w:szCs w:val="26"/>
        </w:rPr>
        <w:t>。</w:t>
      </w:r>
    </w:p>
    <w:p w14:paraId="654756DD" w14:textId="77777777" w:rsidR="002F20A0" w:rsidRPr="00616C5C" w:rsidRDefault="005904D0" w:rsidP="00B949E1">
      <w:pPr>
        <w:pStyle w:val="a3"/>
        <w:numPr>
          <w:ilvl w:val="0"/>
          <w:numId w:val="1"/>
        </w:numPr>
        <w:spacing w:beforeLines="50" w:before="180" w:line="0" w:lineRule="atLeast"/>
        <w:ind w:leftChars="0" w:left="482" w:hanging="482"/>
        <w:jc w:val="both"/>
        <w:rPr>
          <w:rFonts w:ascii="微軟正黑體" w:eastAsia="微軟正黑體" w:hAnsi="微軟正黑體" w:cs="新細明體"/>
          <w:b/>
          <w:szCs w:val="24"/>
        </w:rPr>
      </w:pPr>
      <w:r w:rsidRPr="00616C5C">
        <w:rPr>
          <w:rFonts w:ascii="微軟正黑體" w:eastAsia="微軟正黑體" w:hAnsi="微軟正黑體" w:cs="新細明體" w:hint="eastAsia"/>
          <w:b/>
          <w:szCs w:val="24"/>
        </w:rPr>
        <w:t>徵件</w:t>
      </w:r>
      <w:r w:rsidR="002F20A0" w:rsidRPr="00616C5C">
        <w:rPr>
          <w:rFonts w:ascii="微軟正黑體" w:eastAsia="微軟正黑體" w:hAnsi="微軟正黑體" w:cs="新細明體" w:hint="eastAsia"/>
          <w:b/>
          <w:szCs w:val="24"/>
        </w:rPr>
        <w:t>主題</w:t>
      </w:r>
    </w:p>
    <w:p w14:paraId="654756DE" w14:textId="16A8F65C" w:rsidR="00B949E1" w:rsidRPr="00616C5C" w:rsidRDefault="00B949E1" w:rsidP="00AF183A">
      <w:pPr>
        <w:pStyle w:val="a3"/>
        <w:spacing w:line="0" w:lineRule="atLeast"/>
        <w:ind w:leftChars="0" w:left="482"/>
        <w:rPr>
          <w:rFonts w:ascii="微軟正黑體" w:eastAsia="微軟正黑體" w:hAnsi="微軟正黑體"/>
          <w:b/>
        </w:rPr>
      </w:pPr>
      <w:r w:rsidRPr="00616C5C">
        <w:rPr>
          <w:rFonts w:ascii="微軟正黑體" w:eastAsia="微軟正黑體" w:hAnsi="微軟正黑體" w:hint="eastAsia"/>
          <w:b/>
        </w:rPr>
        <w:t>「</w:t>
      </w:r>
      <w:r w:rsidR="005B4BDC" w:rsidRPr="00616C5C">
        <w:rPr>
          <w:rFonts w:ascii="微軟正黑體" w:eastAsia="微軟正黑體" w:hAnsi="微軟正黑體" w:cs="微軟正黑體"/>
          <w:b/>
          <w:bCs/>
          <w:u w:val="single"/>
        </w:rPr>
        <w:t>原景</w:t>
      </w:r>
      <w:r w:rsidR="00375DC9" w:rsidRPr="00616C5C">
        <w:rPr>
          <w:rFonts w:ascii="微軟正黑體" w:eastAsia="微軟正黑體" w:hAnsi="微軟正黑體" w:cs="微軟正黑體"/>
          <w:b/>
          <w:bCs/>
          <w:u w:val="single"/>
        </w:rPr>
        <w:t>再現</w:t>
      </w:r>
      <w:r w:rsidR="00BD2EDC" w:rsidRPr="00616C5C">
        <w:rPr>
          <w:rFonts w:ascii="微軟正黑體" w:eastAsia="微軟正黑體" w:hAnsi="微軟正黑體" w:cs="微軟正黑體" w:hint="eastAsia"/>
          <w:b/>
          <w:bCs/>
          <w:u w:val="single"/>
        </w:rPr>
        <w:sym w:font="Wingdings" w:char="F09E"/>
      </w:r>
      <w:r w:rsidR="005B4BDC" w:rsidRPr="00616C5C">
        <w:rPr>
          <w:rFonts w:ascii="微軟正黑體" w:eastAsia="微軟正黑體" w:hAnsi="微軟正黑體" w:cs="微軟正黑體" w:hint="eastAsia"/>
          <w:b/>
          <w:bCs/>
          <w:u w:val="single"/>
        </w:rPr>
        <w:t>點亮台灣</w:t>
      </w:r>
      <w:r w:rsidR="00420249" w:rsidRPr="00616C5C">
        <w:rPr>
          <w:rFonts w:ascii="微軟正黑體" w:eastAsia="微軟正黑體" w:hAnsi="微軟正黑體" w:hint="eastAsia"/>
          <w:b/>
        </w:rPr>
        <w:t>」</w:t>
      </w:r>
      <w:r w:rsidR="007F710A" w:rsidRPr="00616C5C">
        <w:rPr>
          <w:rFonts w:ascii="微軟正黑體" w:eastAsia="微軟正黑體" w:hAnsi="微軟正黑體" w:hint="eastAsia"/>
          <w:bCs/>
        </w:rPr>
        <w:t>：</w:t>
      </w:r>
      <w:r w:rsidR="00AF183A" w:rsidRPr="00616C5C">
        <w:rPr>
          <w:rFonts w:ascii="微軟正黑體" w:eastAsia="微軟正黑體" w:hAnsi="微軟正黑體" w:hint="eastAsia"/>
        </w:rPr>
        <w:t>以原生植物為基底，強調原生植物的多態性，鼓勵</w:t>
      </w:r>
      <w:r w:rsidR="004D6634" w:rsidRPr="00616C5C">
        <w:rPr>
          <w:rFonts w:ascii="微軟正黑體" w:eastAsia="微軟正黑體" w:hAnsi="微軟正黑體" w:hint="eastAsia"/>
        </w:rPr>
        <w:t>大眾</w:t>
      </w:r>
      <w:r w:rsidR="00AF183A" w:rsidRPr="00616C5C">
        <w:rPr>
          <w:rFonts w:ascii="微軟正黑體" w:eastAsia="微軟正黑體" w:hAnsi="微軟正黑體" w:hint="eastAsia"/>
        </w:rPr>
        <w:t>依原生樹種外觀、特性，結合景觀設計能力與創意，創作出具觀賞性、生態性或話題性之景觀設計作品。</w:t>
      </w:r>
    </w:p>
    <w:p w14:paraId="654756DF" w14:textId="77777777" w:rsidR="00BD0DBF" w:rsidRPr="00616C5C" w:rsidRDefault="00BD0DBF" w:rsidP="00E25909">
      <w:pPr>
        <w:pStyle w:val="a3"/>
        <w:numPr>
          <w:ilvl w:val="0"/>
          <w:numId w:val="1"/>
        </w:numPr>
        <w:spacing w:beforeLines="50" w:before="180" w:line="0" w:lineRule="atLeast"/>
        <w:ind w:leftChars="0" w:left="482" w:hanging="482"/>
        <w:jc w:val="both"/>
        <w:rPr>
          <w:rFonts w:ascii="微軟正黑體" w:eastAsia="微軟正黑體" w:hAnsi="微軟正黑體" w:cs="新細明體"/>
          <w:b/>
          <w:szCs w:val="24"/>
        </w:rPr>
      </w:pPr>
      <w:r w:rsidRPr="00616C5C">
        <w:rPr>
          <w:rFonts w:ascii="微軟正黑體" w:eastAsia="微軟正黑體" w:hAnsi="微軟正黑體" w:cs="新細明體" w:hint="eastAsia"/>
          <w:b/>
          <w:szCs w:val="24"/>
        </w:rPr>
        <w:t>舉辦單位</w:t>
      </w:r>
    </w:p>
    <w:p w14:paraId="26444D2B" w14:textId="77777777" w:rsidR="00FF2062" w:rsidRPr="00616C5C" w:rsidRDefault="00FF2062" w:rsidP="00FF2062">
      <w:pPr>
        <w:pStyle w:val="a3"/>
        <w:spacing w:line="0" w:lineRule="atLeast"/>
        <w:ind w:leftChars="0" w:left="482"/>
        <w:rPr>
          <w:rFonts w:ascii="微軟正黑體" w:eastAsia="微軟正黑體" w:hAnsi="微軟正黑體"/>
          <w:szCs w:val="24"/>
        </w:rPr>
      </w:pPr>
      <w:r w:rsidRPr="00616C5C">
        <w:rPr>
          <w:rFonts w:ascii="微軟正黑體" w:eastAsia="微軟正黑體" w:hAnsi="微軟正黑體" w:hint="eastAsia"/>
          <w:szCs w:val="24"/>
        </w:rPr>
        <w:t>指導單位：行政院</w:t>
      </w:r>
      <w:r w:rsidRPr="00616C5C">
        <w:rPr>
          <w:rFonts w:ascii="微軟正黑體" w:eastAsia="微軟正黑體" w:hAnsi="微軟正黑體" w:hint="eastAsia"/>
        </w:rPr>
        <w:t>農業</w:t>
      </w:r>
      <w:r w:rsidRPr="00616C5C">
        <w:rPr>
          <w:rFonts w:ascii="微軟正黑體" w:eastAsia="微軟正黑體" w:hAnsi="微軟正黑體" w:hint="eastAsia"/>
          <w:szCs w:val="24"/>
        </w:rPr>
        <w:t>委員會林務局</w:t>
      </w:r>
    </w:p>
    <w:p w14:paraId="25513CAB" w14:textId="77777777" w:rsidR="00FF2062" w:rsidRPr="00616C5C" w:rsidRDefault="00FF2062" w:rsidP="00FF2062">
      <w:pPr>
        <w:pStyle w:val="a3"/>
        <w:spacing w:line="0" w:lineRule="atLeast"/>
        <w:ind w:leftChars="0" w:left="482"/>
        <w:rPr>
          <w:rFonts w:ascii="微軟正黑體" w:eastAsia="微軟正黑體" w:hAnsi="微軟正黑體"/>
          <w:szCs w:val="24"/>
        </w:rPr>
      </w:pPr>
      <w:r w:rsidRPr="00616C5C">
        <w:rPr>
          <w:rFonts w:ascii="微軟正黑體" w:eastAsia="微軟正黑體" w:hAnsi="微軟正黑體" w:hint="eastAsia"/>
          <w:szCs w:val="24"/>
        </w:rPr>
        <w:t>主辦單位：台灣農業科技資源運籌管理學會</w:t>
      </w:r>
    </w:p>
    <w:p w14:paraId="19D93AF4" w14:textId="350A707F" w:rsidR="003F33B9" w:rsidRPr="00616C5C" w:rsidRDefault="009B27CA" w:rsidP="00616C5C">
      <w:pPr>
        <w:pStyle w:val="a3"/>
        <w:spacing w:line="0" w:lineRule="atLeast"/>
        <w:ind w:leftChars="0" w:left="482"/>
        <w:rPr>
          <w:rFonts w:ascii="微軟正黑體" w:eastAsia="微軟正黑體" w:hAnsi="微軟正黑體"/>
          <w:szCs w:val="24"/>
        </w:rPr>
      </w:pPr>
      <w:r w:rsidRPr="00616C5C">
        <w:rPr>
          <w:rFonts w:ascii="微軟正黑體" w:eastAsia="微軟正黑體" w:hAnsi="微軟正黑體" w:hint="eastAsia"/>
          <w:szCs w:val="24"/>
        </w:rPr>
        <w:t>協辦單位：</w:t>
      </w:r>
      <w:r w:rsidR="00616C5C" w:rsidRPr="00616C5C">
        <w:rPr>
          <w:rFonts w:ascii="微軟正黑體" w:eastAsia="微軟正黑體" w:hAnsi="微軟正黑體" w:hint="eastAsia"/>
          <w:szCs w:val="24"/>
        </w:rPr>
        <w:t>中華民國景觀工程商業同業公會全國聯合會、</w:t>
      </w:r>
      <w:r w:rsidR="003F33B9" w:rsidRPr="00616C5C">
        <w:rPr>
          <w:rFonts w:ascii="微軟正黑體" w:eastAsia="微軟正黑體" w:hAnsi="微軟正黑體" w:hint="eastAsia"/>
          <w:szCs w:val="24"/>
        </w:rPr>
        <w:t>中華民國園藝花卉商業同業公會全國聯合會</w:t>
      </w:r>
      <w:r w:rsidR="00616C5C" w:rsidRPr="00616C5C">
        <w:rPr>
          <w:rFonts w:ascii="微軟正黑體" w:eastAsia="微軟正黑體" w:hAnsi="微軟正黑體" w:hint="eastAsia"/>
          <w:szCs w:val="24"/>
        </w:rPr>
        <w:t>、台北市園藝花卉商業同業公會、中華民國景觀學會、社團法人台灣原生植物保育協會、</w:t>
      </w:r>
      <w:r w:rsidR="003F33B9" w:rsidRPr="00616C5C">
        <w:rPr>
          <w:rFonts w:ascii="微軟正黑體" w:eastAsia="微軟正黑體" w:hAnsi="微軟正黑體" w:hint="eastAsia"/>
          <w:szCs w:val="24"/>
        </w:rPr>
        <w:t>社團法人台灣省園藝技師公會</w:t>
      </w:r>
      <w:r w:rsidR="00616C5C" w:rsidRPr="00616C5C">
        <w:rPr>
          <w:rFonts w:ascii="微軟正黑體" w:eastAsia="微軟正黑體" w:hAnsi="微軟正黑體" w:hint="eastAsia"/>
          <w:szCs w:val="24"/>
        </w:rPr>
        <w:t>、</w:t>
      </w:r>
      <w:r w:rsidR="003F33B9" w:rsidRPr="00616C5C">
        <w:rPr>
          <w:rFonts w:ascii="微軟正黑體" w:eastAsia="微軟正黑體" w:hAnsi="微軟正黑體" w:hint="eastAsia"/>
          <w:szCs w:val="24"/>
        </w:rPr>
        <w:t>財團法人七星環境綠化基金會</w:t>
      </w:r>
      <w:r w:rsidR="00616C5C" w:rsidRPr="00616C5C">
        <w:rPr>
          <w:rFonts w:ascii="微軟正黑體" w:eastAsia="微軟正黑體" w:hAnsi="微軟正黑體" w:hint="eastAsia"/>
          <w:szCs w:val="24"/>
        </w:rPr>
        <w:t>、</w:t>
      </w:r>
      <w:r w:rsidR="003F33B9" w:rsidRPr="00616C5C">
        <w:rPr>
          <w:rFonts w:ascii="微軟正黑體" w:eastAsia="微軟正黑體" w:hAnsi="微軟正黑體" w:hint="eastAsia"/>
          <w:szCs w:val="24"/>
        </w:rPr>
        <w:t>社團法人台灣生物多樣性保育學會</w:t>
      </w:r>
      <w:r w:rsidR="00616C5C" w:rsidRPr="00616C5C">
        <w:rPr>
          <w:rFonts w:ascii="微軟正黑體" w:eastAsia="微軟正黑體" w:hAnsi="微軟正黑體" w:hint="eastAsia"/>
          <w:szCs w:val="24"/>
        </w:rPr>
        <w:t>、</w:t>
      </w:r>
      <w:r w:rsidR="003F33B9" w:rsidRPr="00616C5C">
        <w:rPr>
          <w:rFonts w:ascii="微軟正黑體" w:eastAsia="微軟正黑體" w:hAnsi="微軟正黑體" w:hint="eastAsia"/>
          <w:szCs w:val="24"/>
        </w:rPr>
        <w:t>社團法人台灣生態樹藝協會</w:t>
      </w:r>
      <w:r w:rsidR="00616C5C" w:rsidRPr="00616C5C">
        <w:rPr>
          <w:rFonts w:ascii="微軟正黑體" w:eastAsia="微軟正黑體" w:hAnsi="微軟正黑體" w:hint="eastAsia"/>
          <w:szCs w:val="24"/>
        </w:rPr>
        <w:t>、</w:t>
      </w:r>
      <w:r w:rsidR="003F33B9" w:rsidRPr="00616C5C">
        <w:rPr>
          <w:rFonts w:ascii="微軟正黑體" w:eastAsia="微軟正黑體" w:hAnsi="微軟正黑體" w:hint="eastAsia"/>
          <w:szCs w:val="24"/>
        </w:rPr>
        <w:t>台灣生物炭產業發展協</w:t>
      </w:r>
      <w:r w:rsidR="00616C5C" w:rsidRPr="00616C5C">
        <w:rPr>
          <w:rFonts w:ascii="微軟正黑體" w:eastAsia="微軟正黑體" w:hAnsi="微軟正黑體" w:hint="eastAsia"/>
          <w:szCs w:val="24"/>
        </w:rPr>
        <w:t>會</w:t>
      </w:r>
    </w:p>
    <w:p w14:paraId="654756E3" w14:textId="77777777" w:rsidR="005904D0" w:rsidRPr="00616C5C" w:rsidRDefault="005904D0" w:rsidP="00B949E1">
      <w:pPr>
        <w:pStyle w:val="a3"/>
        <w:numPr>
          <w:ilvl w:val="0"/>
          <w:numId w:val="1"/>
        </w:numPr>
        <w:spacing w:beforeLines="50" w:before="180" w:line="0" w:lineRule="atLeast"/>
        <w:ind w:leftChars="0" w:left="482" w:hanging="482"/>
        <w:jc w:val="both"/>
        <w:rPr>
          <w:rFonts w:ascii="微軟正黑體" w:eastAsia="微軟正黑體" w:hAnsi="微軟正黑體" w:cs="新細明體"/>
          <w:b/>
          <w:szCs w:val="24"/>
        </w:rPr>
      </w:pPr>
      <w:r w:rsidRPr="00616C5C">
        <w:rPr>
          <w:rFonts w:ascii="微軟正黑體" w:eastAsia="微軟正黑體" w:hAnsi="微軟正黑體" w:cs="新細明體" w:hint="eastAsia"/>
          <w:b/>
          <w:szCs w:val="24"/>
        </w:rPr>
        <w:t>參賽對象</w:t>
      </w:r>
    </w:p>
    <w:p w14:paraId="654756E4" w14:textId="77777777" w:rsidR="00B949E1" w:rsidRPr="00616C5C" w:rsidRDefault="00B949E1" w:rsidP="00B949E1">
      <w:pPr>
        <w:pStyle w:val="a3"/>
        <w:spacing w:line="0" w:lineRule="atLeast"/>
        <w:ind w:leftChars="0" w:left="482"/>
        <w:jc w:val="both"/>
        <w:rPr>
          <w:rFonts w:ascii="微軟正黑體" w:eastAsia="微軟正黑體" w:hAnsi="微軟正黑體"/>
          <w:szCs w:val="24"/>
        </w:rPr>
      </w:pPr>
      <w:r w:rsidRPr="00616C5C">
        <w:rPr>
          <w:rFonts w:ascii="微軟正黑體" w:eastAsia="微軟正黑體" w:hAnsi="微軟正黑體" w:hint="eastAsia"/>
          <w:szCs w:val="24"/>
        </w:rPr>
        <w:t>參賽資格詳細規定如下：</w:t>
      </w:r>
    </w:p>
    <w:p w14:paraId="654756E5" w14:textId="77777777" w:rsidR="007F710A" w:rsidRPr="00616C5C" w:rsidRDefault="009F1210" w:rsidP="00220203">
      <w:pPr>
        <w:pStyle w:val="a3"/>
        <w:numPr>
          <w:ilvl w:val="0"/>
          <w:numId w:val="10"/>
        </w:numPr>
        <w:spacing w:line="0" w:lineRule="atLeast"/>
        <w:ind w:leftChars="0"/>
        <w:jc w:val="both"/>
        <w:rPr>
          <w:rFonts w:ascii="微軟正黑體" w:eastAsia="微軟正黑體" w:hAnsi="微軟正黑體"/>
          <w:szCs w:val="24"/>
        </w:rPr>
      </w:pPr>
      <w:r w:rsidRPr="00616C5C">
        <w:rPr>
          <w:rFonts w:ascii="微軟正黑體" w:eastAsia="微軟正黑體" w:hAnsi="微軟正黑體" w:hint="eastAsia"/>
          <w:szCs w:val="24"/>
        </w:rPr>
        <w:t>不限年齡</w:t>
      </w:r>
      <w:r w:rsidR="007F710A" w:rsidRPr="00616C5C">
        <w:rPr>
          <w:rFonts w:ascii="微軟正黑體" w:eastAsia="微軟正黑體" w:hAnsi="微軟正黑體" w:hint="eastAsia"/>
          <w:szCs w:val="24"/>
        </w:rPr>
        <w:t>；國內外園藝、景觀、建築及設計等各領域之專業團體、學校、法人機構及</w:t>
      </w:r>
      <w:r w:rsidR="007F710A" w:rsidRPr="00616C5C">
        <w:rPr>
          <w:rFonts w:ascii="微軟正黑體" w:eastAsia="微軟正黑體" w:hAnsi="微軟正黑體" w:hint="eastAsia"/>
          <w:szCs w:val="24"/>
        </w:rPr>
        <w:lastRenderedPageBreak/>
        <w:t>訓練機關等參與設計投稿及佈展競賽活動，皆可報名</w:t>
      </w:r>
      <w:r w:rsidR="001551EC" w:rsidRPr="00616C5C">
        <w:rPr>
          <w:rFonts w:ascii="微軟正黑體" w:eastAsia="微軟正黑體" w:hAnsi="微軟正黑體" w:hint="eastAsia"/>
          <w:szCs w:val="24"/>
        </w:rPr>
        <w:t>參與</w:t>
      </w:r>
      <w:r w:rsidR="007F710A" w:rsidRPr="00616C5C">
        <w:rPr>
          <w:rFonts w:ascii="微軟正黑體" w:eastAsia="微軟正黑體" w:hAnsi="微軟正黑體" w:hint="eastAsia"/>
          <w:szCs w:val="24"/>
        </w:rPr>
        <w:t>。</w:t>
      </w:r>
    </w:p>
    <w:p w14:paraId="654756E8" w14:textId="584C93AD" w:rsidR="00186628" w:rsidRPr="00616C5C" w:rsidRDefault="00CD0ADE" w:rsidP="00220203">
      <w:pPr>
        <w:pStyle w:val="a3"/>
        <w:numPr>
          <w:ilvl w:val="0"/>
          <w:numId w:val="10"/>
        </w:numPr>
        <w:spacing w:line="0" w:lineRule="atLeast"/>
        <w:ind w:leftChars="0"/>
        <w:jc w:val="both"/>
        <w:rPr>
          <w:rFonts w:ascii="微軟正黑體" w:eastAsia="微軟正黑體" w:hAnsi="微軟正黑體"/>
          <w:szCs w:val="24"/>
        </w:rPr>
      </w:pPr>
      <w:r w:rsidRPr="00616C5C">
        <w:rPr>
          <w:rFonts w:ascii="微軟正黑體" w:eastAsia="微軟正黑體" w:hAnsi="微軟正黑體" w:hint="eastAsia"/>
          <w:szCs w:val="24"/>
        </w:rPr>
        <w:t>每</w:t>
      </w:r>
      <w:r w:rsidR="00220034" w:rsidRPr="00616C5C">
        <w:rPr>
          <w:rFonts w:ascii="微軟正黑體" w:eastAsia="微軟正黑體" w:hAnsi="微軟正黑體" w:hint="eastAsia"/>
          <w:szCs w:val="24"/>
        </w:rPr>
        <w:t>組</w:t>
      </w:r>
      <w:r w:rsidRPr="00616C5C">
        <w:rPr>
          <w:rFonts w:ascii="微軟正黑體" w:eastAsia="微軟正黑體" w:hAnsi="微軟正黑體" w:hint="eastAsia"/>
          <w:szCs w:val="24"/>
        </w:rPr>
        <w:t>參賽</w:t>
      </w:r>
      <w:r w:rsidR="00973010" w:rsidRPr="00616C5C">
        <w:rPr>
          <w:rFonts w:ascii="微軟正黑體" w:eastAsia="微軟正黑體" w:hAnsi="微軟正黑體" w:hint="eastAsia"/>
          <w:szCs w:val="24"/>
        </w:rPr>
        <w:t>團隊</w:t>
      </w:r>
      <w:r w:rsidR="001551EC" w:rsidRPr="00616C5C">
        <w:rPr>
          <w:rFonts w:ascii="微軟正黑體" w:eastAsia="微軟正黑體" w:hAnsi="微軟正黑體" w:hint="eastAsia"/>
          <w:szCs w:val="24"/>
        </w:rPr>
        <w:t>至少3人</w:t>
      </w:r>
      <w:r w:rsidR="00973010" w:rsidRPr="00616C5C">
        <w:rPr>
          <w:rFonts w:ascii="微軟正黑體" w:eastAsia="微軟正黑體" w:hAnsi="微軟正黑體" w:hint="eastAsia"/>
          <w:szCs w:val="24"/>
        </w:rPr>
        <w:t>以上，並</w:t>
      </w:r>
      <w:r w:rsidR="00E02084" w:rsidRPr="00616C5C">
        <w:rPr>
          <w:rFonts w:ascii="微軟正黑體" w:eastAsia="微軟正黑體" w:hAnsi="微軟正黑體" w:hint="eastAsia"/>
          <w:szCs w:val="24"/>
        </w:rPr>
        <w:t>以</w:t>
      </w:r>
      <w:r w:rsidR="00937711" w:rsidRPr="00616C5C">
        <w:rPr>
          <w:rFonts w:ascii="微軟正黑體" w:eastAsia="微軟正黑體" w:hAnsi="微軟正黑體" w:hint="eastAsia"/>
          <w:szCs w:val="24"/>
        </w:rPr>
        <w:t>單位名稱</w:t>
      </w:r>
      <w:r w:rsidR="00E02084" w:rsidRPr="00616C5C">
        <w:rPr>
          <w:rFonts w:ascii="微軟正黑體" w:eastAsia="微軟正黑體" w:hAnsi="微軟正黑體" w:hint="eastAsia"/>
          <w:szCs w:val="24"/>
        </w:rPr>
        <w:t>為代表</w:t>
      </w:r>
      <w:r w:rsidR="00F006F8" w:rsidRPr="00616C5C">
        <w:rPr>
          <w:rFonts w:ascii="微軟正黑體" w:eastAsia="微軟正黑體" w:hAnsi="微軟正黑體" w:hint="eastAsia"/>
          <w:szCs w:val="24"/>
        </w:rPr>
        <w:t>登記</w:t>
      </w:r>
      <w:r w:rsidR="00186628" w:rsidRPr="00616C5C">
        <w:rPr>
          <w:rFonts w:ascii="微軟正黑體" w:eastAsia="微軟正黑體" w:hAnsi="微軟正黑體" w:cs="微軟正黑體" w:hint="eastAsia"/>
        </w:rPr>
        <w:t>參與本競賽活動。</w:t>
      </w:r>
    </w:p>
    <w:p w14:paraId="654756E9" w14:textId="77777777" w:rsidR="005E4D56" w:rsidRPr="00616C5C" w:rsidRDefault="005E4D56" w:rsidP="00E25909">
      <w:pPr>
        <w:pStyle w:val="a3"/>
        <w:numPr>
          <w:ilvl w:val="0"/>
          <w:numId w:val="1"/>
        </w:numPr>
        <w:spacing w:beforeLines="50" w:before="180" w:line="0" w:lineRule="atLeast"/>
        <w:ind w:leftChars="0" w:left="482" w:hanging="482"/>
        <w:jc w:val="both"/>
        <w:rPr>
          <w:rFonts w:ascii="微軟正黑體" w:eastAsia="微軟正黑體" w:hAnsi="微軟正黑體" w:cs="新細明體"/>
          <w:b/>
          <w:szCs w:val="24"/>
        </w:rPr>
      </w:pPr>
      <w:r w:rsidRPr="00616C5C">
        <w:rPr>
          <w:rFonts w:ascii="微軟正黑體" w:eastAsia="微軟正黑體" w:hAnsi="微軟正黑體" w:cs="新細明體" w:hint="eastAsia"/>
          <w:b/>
          <w:szCs w:val="24"/>
        </w:rPr>
        <w:t>競賽時程</w:t>
      </w:r>
    </w:p>
    <w:p w14:paraId="654756EA" w14:textId="22504008" w:rsidR="00524CD6" w:rsidRPr="00616C5C" w:rsidRDefault="00953D26" w:rsidP="00220203">
      <w:pPr>
        <w:pStyle w:val="a3"/>
        <w:numPr>
          <w:ilvl w:val="0"/>
          <w:numId w:val="11"/>
        </w:numPr>
        <w:spacing w:line="0" w:lineRule="atLeast"/>
        <w:ind w:leftChars="0"/>
        <w:jc w:val="both"/>
        <w:rPr>
          <w:rFonts w:ascii="微軟正黑體" w:eastAsia="微軟正黑體" w:hAnsi="微軟正黑體"/>
          <w:szCs w:val="24"/>
        </w:rPr>
      </w:pPr>
      <w:r w:rsidRPr="00616C5C">
        <w:rPr>
          <w:rFonts w:ascii="微軟正黑體" w:eastAsia="微軟正黑體" w:hAnsi="微軟正黑體" w:hint="eastAsia"/>
          <w:szCs w:val="24"/>
        </w:rPr>
        <w:t>徵件時間：即日起至110年</w:t>
      </w:r>
      <w:r w:rsidRPr="00616C5C">
        <w:rPr>
          <w:rFonts w:ascii="微軟正黑體" w:eastAsia="微軟正黑體" w:hAnsi="微軟正黑體"/>
          <w:szCs w:val="24"/>
        </w:rPr>
        <w:t>6</w:t>
      </w:r>
      <w:r w:rsidRPr="00616C5C">
        <w:rPr>
          <w:rFonts w:ascii="微軟正黑體" w:eastAsia="微軟正黑體" w:hAnsi="微軟正黑體" w:hint="eastAsia"/>
          <w:szCs w:val="24"/>
        </w:rPr>
        <w:t>月</w:t>
      </w:r>
      <w:r w:rsidRPr="00616C5C">
        <w:rPr>
          <w:rFonts w:ascii="微軟正黑體" w:eastAsia="微軟正黑體" w:hAnsi="微軟正黑體"/>
          <w:szCs w:val="24"/>
        </w:rPr>
        <w:t>30</w:t>
      </w:r>
      <w:r w:rsidRPr="00616C5C">
        <w:rPr>
          <w:rFonts w:ascii="微軟正黑體" w:eastAsia="微軟正黑體" w:hAnsi="微軟正黑體" w:hint="eastAsia"/>
          <w:szCs w:val="24"/>
        </w:rPr>
        <w:t>日（三）（以案件送達時間為憑）</w:t>
      </w:r>
      <w:r w:rsidR="00CC34EF" w:rsidRPr="00616C5C">
        <w:rPr>
          <w:rFonts w:ascii="微軟正黑體" w:eastAsia="微軟正黑體" w:hAnsi="微軟正黑體" w:hint="eastAsia"/>
          <w:szCs w:val="24"/>
        </w:rPr>
        <w:t>。</w:t>
      </w:r>
    </w:p>
    <w:p w14:paraId="654756EC" w14:textId="586B2AA7" w:rsidR="005A4870" w:rsidRPr="00616C5C" w:rsidRDefault="005A4870" w:rsidP="00220203">
      <w:pPr>
        <w:pStyle w:val="a3"/>
        <w:numPr>
          <w:ilvl w:val="0"/>
          <w:numId w:val="11"/>
        </w:numPr>
        <w:spacing w:line="0" w:lineRule="atLeast"/>
        <w:ind w:leftChars="0"/>
        <w:jc w:val="both"/>
        <w:rPr>
          <w:rFonts w:ascii="微軟正黑體" w:eastAsia="微軟正黑體" w:hAnsi="微軟正黑體"/>
          <w:szCs w:val="24"/>
        </w:rPr>
      </w:pPr>
      <w:r w:rsidRPr="00616C5C">
        <w:rPr>
          <w:rFonts w:ascii="微軟正黑體" w:eastAsia="微軟正黑體" w:hAnsi="微軟正黑體" w:hint="eastAsia"/>
          <w:szCs w:val="24"/>
        </w:rPr>
        <w:t>書面評選：110年07月01日</w:t>
      </w:r>
      <w:r w:rsidR="001E7956" w:rsidRPr="00616C5C">
        <w:rPr>
          <w:rFonts w:ascii="微軟正黑體" w:eastAsia="微軟正黑體" w:hAnsi="微軟正黑體" w:hint="eastAsia"/>
          <w:szCs w:val="24"/>
        </w:rPr>
        <w:t>（四）</w:t>
      </w:r>
      <w:r w:rsidRPr="00616C5C">
        <w:rPr>
          <w:rFonts w:ascii="微軟正黑體" w:eastAsia="微軟正黑體" w:hAnsi="微軟正黑體" w:hint="eastAsia"/>
          <w:szCs w:val="24"/>
        </w:rPr>
        <w:t>～110年7月16日</w:t>
      </w:r>
      <w:r w:rsidR="001E7956" w:rsidRPr="00616C5C">
        <w:rPr>
          <w:rFonts w:ascii="微軟正黑體" w:eastAsia="微軟正黑體" w:hAnsi="微軟正黑體" w:hint="eastAsia"/>
          <w:szCs w:val="24"/>
        </w:rPr>
        <w:t>（五）</w:t>
      </w:r>
      <w:r w:rsidRPr="00616C5C">
        <w:rPr>
          <w:rFonts w:ascii="微軟正黑體" w:eastAsia="微軟正黑體" w:hAnsi="微軟正黑體" w:hint="eastAsia"/>
          <w:szCs w:val="24"/>
        </w:rPr>
        <w:t>，選出20名優選</w:t>
      </w:r>
      <w:r w:rsidR="00CC34EF" w:rsidRPr="00616C5C">
        <w:rPr>
          <w:rFonts w:ascii="微軟正黑體" w:eastAsia="微軟正黑體" w:hAnsi="微軟正黑體" w:hint="eastAsia"/>
          <w:szCs w:val="24"/>
        </w:rPr>
        <w:t>。</w:t>
      </w:r>
    </w:p>
    <w:p w14:paraId="654756ED" w14:textId="353F4C9E" w:rsidR="005E4D56" w:rsidRPr="00616C5C" w:rsidRDefault="005A4870" w:rsidP="00220203">
      <w:pPr>
        <w:pStyle w:val="a3"/>
        <w:numPr>
          <w:ilvl w:val="0"/>
          <w:numId w:val="11"/>
        </w:numPr>
        <w:spacing w:line="0" w:lineRule="atLeast"/>
        <w:ind w:leftChars="0"/>
        <w:jc w:val="both"/>
        <w:rPr>
          <w:rFonts w:ascii="微軟正黑體" w:eastAsia="微軟正黑體" w:hAnsi="微軟正黑體"/>
          <w:szCs w:val="24"/>
        </w:rPr>
      </w:pPr>
      <w:r w:rsidRPr="00616C5C">
        <w:rPr>
          <w:rFonts w:ascii="微軟正黑體" w:eastAsia="微軟正黑體" w:hAnsi="微軟正黑體" w:hint="eastAsia"/>
          <w:szCs w:val="24"/>
        </w:rPr>
        <w:t>優選名單</w:t>
      </w:r>
      <w:r w:rsidR="001E7956" w:rsidRPr="00616C5C">
        <w:rPr>
          <w:rFonts w:ascii="微軟正黑體" w:eastAsia="微軟正黑體" w:hAnsi="微軟正黑體" w:hint="eastAsia"/>
          <w:szCs w:val="24"/>
        </w:rPr>
        <w:t>實地</w:t>
      </w:r>
      <w:r w:rsidR="005E4D56" w:rsidRPr="00616C5C">
        <w:rPr>
          <w:rFonts w:ascii="微軟正黑體" w:eastAsia="微軟正黑體" w:hAnsi="微軟正黑體" w:hint="eastAsia"/>
          <w:szCs w:val="24"/>
        </w:rPr>
        <w:t>評選：1</w:t>
      </w:r>
      <w:r w:rsidR="00B12E39" w:rsidRPr="00616C5C">
        <w:rPr>
          <w:rFonts w:ascii="微軟正黑體" w:eastAsia="微軟正黑體" w:hAnsi="微軟正黑體" w:hint="eastAsia"/>
          <w:szCs w:val="24"/>
        </w:rPr>
        <w:t>10</w:t>
      </w:r>
      <w:r w:rsidR="005E4D56" w:rsidRPr="00616C5C">
        <w:rPr>
          <w:rFonts w:ascii="微軟正黑體" w:eastAsia="微軟正黑體" w:hAnsi="微軟正黑體" w:hint="eastAsia"/>
          <w:szCs w:val="24"/>
        </w:rPr>
        <w:t>年</w:t>
      </w:r>
      <w:r w:rsidR="00B12E39" w:rsidRPr="00616C5C">
        <w:rPr>
          <w:rFonts w:ascii="微軟正黑體" w:eastAsia="微軟正黑體" w:hAnsi="微軟正黑體" w:hint="eastAsia"/>
          <w:szCs w:val="24"/>
        </w:rPr>
        <w:t>08</w:t>
      </w:r>
      <w:r w:rsidR="005E4D56" w:rsidRPr="00616C5C">
        <w:rPr>
          <w:rFonts w:ascii="微軟正黑體" w:eastAsia="微軟正黑體" w:hAnsi="微軟正黑體" w:hint="eastAsia"/>
          <w:szCs w:val="24"/>
        </w:rPr>
        <w:t>月</w:t>
      </w:r>
      <w:r w:rsidR="009A0261" w:rsidRPr="00616C5C">
        <w:rPr>
          <w:rFonts w:ascii="微軟正黑體" w:eastAsia="微軟正黑體" w:hAnsi="微軟正黑體"/>
          <w:szCs w:val="24"/>
        </w:rPr>
        <w:t>2</w:t>
      </w:r>
      <w:r w:rsidR="005E4D56" w:rsidRPr="00616C5C">
        <w:rPr>
          <w:rFonts w:ascii="微軟正黑體" w:eastAsia="微軟正黑體" w:hAnsi="微軟正黑體" w:hint="eastAsia"/>
          <w:szCs w:val="24"/>
        </w:rPr>
        <w:t>日</w:t>
      </w:r>
      <w:r w:rsidR="001E7956" w:rsidRPr="00616C5C">
        <w:rPr>
          <w:rFonts w:ascii="微軟正黑體" w:eastAsia="微軟正黑體" w:hAnsi="微軟正黑體" w:hint="eastAsia"/>
          <w:szCs w:val="24"/>
        </w:rPr>
        <w:t>（</w:t>
      </w:r>
      <w:r w:rsidR="009A0261" w:rsidRPr="00616C5C">
        <w:rPr>
          <w:rFonts w:ascii="微軟正黑體" w:eastAsia="微軟正黑體" w:hAnsi="微軟正黑體" w:hint="eastAsia"/>
          <w:szCs w:val="24"/>
        </w:rPr>
        <w:t>一</w:t>
      </w:r>
      <w:r w:rsidR="001E7956" w:rsidRPr="00616C5C">
        <w:rPr>
          <w:rFonts w:ascii="微軟正黑體" w:eastAsia="微軟正黑體" w:hAnsi="微軟正黑體" w:hint="eastAsia"/>
          <w:szCs w:val="24"/>
        </w:rPr>
        <w:t>）</w:t>
      </w:r>
      <w:r w:rsidR="00B12E39" w:rsidRPr="00616C5C">
        <w:rPr>
          <w:rFonts w:ascii="微軟正黑體" w:eastAsia="微軟正黑體" w:hAnsi="微軟正黑體" w:hint="eastAsia"/>
          <w:szCs w:val="24"/>
        </w:rPr>
        <w:t>～110年8月31日</w:t>
      </w:r>
      <w:r w:rsidR="001E7956" w:rsidRPr="00616C5C">
        <w:rPr>
          <w:rFonts w:ascii="微軟正黑體" w:eastAsia="微軟正黑體" w:hAnsi="微軟正黑體" w:hint="eastAsia"/>
          <w:szCs w:val="24"/>
        </w:rPr>
        <w:t>（</w:t>
      </w:r>
      <w:r w:rsidR="009A0261" w:rsidRPr="00616C5C">
        <w:rPr>
          <w:rFonts w:ascii="微軟正黑體" w:eastAsia="微軟正黑體" w:hAnsi="微軟正黑體" w:hint="eastAsia"/>
          <w:szCs w:val="24"/>
        </w:rPr>
        <w:t>二</w:t>
      </w:r>
      <w:r w:rsidR="001E7956" w:rsidRPr="00616C5C">
        <w:rPr>
          <w:rFonts w:ascii="微軟正黑體" w:eastAsia="微軟正黑體" w:hAnsi="微軟正黑體" w:hint="eastAsia"/>
          <w:szCs w:val="24"/>
        </w:rPr>
        <w:t>）</w:t>
      </w:r>
      <w:r w:rsidR="00CC34EF" w:rsidRPr="00616C5C">
        <w:rPr>
          <w:rFonts w:ascii="微軟正黑體" w:eastAsia="微軟正黑體" w:hAnsi="微軟正黑體" w:hint="eastAsia"/>
          <w:szCs w:val="24"/>
        </w:rPr>
        <w:t>。</w:t>
      </w:r>
    </w:p>
    <w:p w14:paraId="654756EE" w14:textId="1758659F" w:rsidR="00A75E35" w:rsidRPr="00616C5C" w:rsidRDefault="00EA332A" w:rsidP="00220203">
      <w:pPr>
        <w:pStyle w:val="a3"/>
        <w:numPr>
          <w:ilvl w:val="0"/>
          <w:numId w:val="11"/>
        </w:numPr>
        <w:spacing w:line="0" w:lineRule="atLeast"/>
        <w:ind w:leftChars="0"/>
        <w:jc w:val="both"/>
        <w:rPr>
          <w:rFonts w:ascii="微軟正黑體" w:eastAsia="微軟正黑體" w:hAnsi="微軟正黑體"/>
          <w:szCs w:val="24"/>
        </w:rPr>
      </w:pPr>
      <w:r w:rsidRPr="00616C5C">
        <w:rPr>
          <w:rFonts w:ascii="微軟正黑體" w:eastAsia="微軟正黑體" w:hAnsi="微軟正黑體" w:hint="eastAsia"/>
          <w:szCs w:val="24"/>
        </w:rPr>
        <w:t>設計大賞</w:t>
      </w:r>
      <w:bookmarkStart w:id="1" w:name="_Hlk65662033"/>
      <w:r w:rsidRPr="00616C5C">
        <w:rPr>
          <w:rFonts w:ascii="微軟正黑體" w:eastAsia="微軟正黑體" w:hAnsi="微軟正黑體" w:hint="eastAsia"/>
          <w:szCs w:val="24"/>
        </w:rPr>
        <w:t>得獎名單公告</w:t>
      </w:r>
      <w:bookmarkEnd w:id="1"/>
      <w:r w:rsidR="00A75E35" w:rsidRPr="00616C5C">
        <w:rPr>
          <w:rFonts w:ascii="微軟正黑體" w:eastAsia="微軟正黑體" w:hAnsi="微軟正黑體" w:hint="eastAsia"/>
          <w:szCs w:val="24"/>
        </w:rPr>
        <w:t>：</w:t>
      </w:r>
      <w:r w:rsidRPr="00616C5C">
        <w:rPr>
          <w:rFonts w:ascii="微軟正黑體" w:eastAsia="微軟正黑體" w:hAnsi="微軟正黑體" w:hint="eastAsia"/>
          <w:szCs w:val="24"/>
        </w:rPr>
        <w:t>110年</w:t>
      </w:r>
      <w:bookmarkStart w:id="2" w:name="_Hlk65662077"/>
      <w:r w:rsidRPr="00616C5C">
        <w:rPr>
          <w:rFonts w:ascii="微軟正黑體" w:eastAsia="微軟正黑體" w:hAnsi="微軟正黑體" w:hint="eastAsia"/>
          <w:szCs w:val="24"/>
        </w:rPr>
        <w:t>10月</w:t>
      </w:r>
      <w:r w:rsidRPr="00616C5C">
        <w:rPr>
          <w:rFonts w:ascii="微軟正黑體" w:eastAsia="微軟正黑體" w:hAnsi="微軟正黑體"/>
          <w:szCs w:val="24"/>
        </w:rPr>
        <w:t>15</w:t>
      </w:r>
      <w:r w:rsidRPr="00616C5C">
        <w:rPr>
          <w:rFonts w:ascii="微軟正黑體" w:eastAsia="微軟正黑體" w:hAnsi="微軟正黑體" w:hint="eastAsia"/>
          <w:szCs w:val="24"/>
        </w:rPr>
        <w:t>日</w:t>
      </w:r>
      <w:bookmarkEnd w:id="2"/>
      <w:r w:rsidR="00CC34EF" w:rsidRPr="00616C5C">
        <w:rPr>
          <w:rFonts w:ascii="微軟正黑體" w:eastAsia="微軟正黑體" w:hAnsi="微軟正黑體" w:hint="eastAsia"/>
          <w:szCs w:val="24"/>
        </w:rPr>
        <w:t>。</w:t>
      </w:r>
    </w:p>
    <w:p w14:paraId="654756EF" w14:textId="66798E04" w:rsidR="00E6576A" w:rsidRPr="00616C5C" w:rsidRDefault="00B12E39" w:rsidP="00220203">
      <w:pPr>
        <w:pStyle w:val="a3"/>
        <w:numPr>
          <w:ilvl w:val="0"/>
          <w:numId w:val="11"/>
        </w:numPr>
        <w:spacing w:line="0" w:lineRule="atLeast"/>
        <w:ind w:leftChars="0"/>
        <w:jc w:val="both"/>
        <w:rPr>
          <w:rFonts w:ascii="微軟正黑體" w:eastAsia="微軟正黑體" w:hAnsi="微軟正黑體"/>
          <w:szCs w:val="24"/>
        </w:rPr>
      </w:pPr>
      <w:r w:rsidRPr="00616C5C">
        <w:rPr>
          <w:rFonts w:ascii="微軟正黑體" w:eastAsia="微軟正黑體" w:hAnsi="微軟正黑體" w:hint="eastAsia"/>
          <w:szCs w:val="24"/>
        </w:rPr>
        <w:t>頒獎典禮</w:t>
      </w:r>
      <w:r w:rsidR="00A75E35" w:rsidRPr="00616C5C">
        <w:rPr>
          <w:rFonts w:ascii="微軟正黑體" w:eastAsia="微軟正黑體" w:hAnsi="微軟正黑體" w:hint="eastAsia"/>
          <w:szCs w:val="24"/>
        </w:rPr>
        <w:t>暨攝影大賞</w:t>
      </w:r>
      <w:r w:rsidRPr="00616C5C">
        <w:rPr>
          <w:rFonts w:ascii="微軟正黑體" w:eastAsia="微軟正黑體" w:hAnsi="微軟正黑體" w:hint="eastAsia"/>
          <w:szCs w:val="24"/>
        </w:rPr>
        <w:t>：</w:t>
      </w:r>
      <w:bookmarkStart w:id="3" w:name="_Hlk67499552"/>
      <w:bookmarkStart w:id="4" w:name="_Hlk65662046"/>
      <w:r w:rsidR="00E761E3" w:rsidRPr="00616C5C">
        <w:rPr>
          <w:rFonts w:ascii="微軟正黑體" w:eastAsia="微軟正黑體" w:hAnsi="微軟正黑體" w:hint="eastAsia"/>
          <w:szCs w:val="24"/>
        </w:rPr>
        <w:t>暫訂</w:t>
      </w:r>
      <w:bookmarkEnd w:id="3"/>
      <w:r w:rsidR="005E4D56" w:rsidRPr="00616C5C">
        <w:rPr>
          <w:rFonts w:ascii="微軟正黑體" w:eastAsia="微軟正黑體" w:hAnsi="微軟正黑體" w:hint="eastAsia"/>
          <w:szCs w:val="24"/>
        </w:rPr>
        <w:t>1</w:t>
      </w:r>
      <w:r w:rsidRPr="00616C5C">
        <w:rPr>
          <w:rFonts w:ascii="微軟正黑體" w:eastAsia="微軟正黑體" w:hAnsi="微軟正黑體" w:hint="eastAsia"/>
          <w:szCs w:val="24"/>
        </w:rPr>
        <w:t>10</w:t>
      </w:r>
      <w:r w:rsidR="005E4D56" w:rsidRPr="00616C5C">
        <w:rPr>
          <w:rFonts w:ascii="微軟正黑體" w:eastAsia="微軟正黑體" w:hAnsi="微軟正黑體" w:hint="eastAsia"/>
          <w:szCs w:val="24"/>
        </w:rPr>
        <w:t>年1</w:t>
      </w:r>
      <w:r w:rsidRPr="00616C5C">
        <w:rPr>
          <w:rFonts w:ascii="微軟正黑體" w:eastAsia="微軟正黑體" w:hAnsi="微軟正黑體" w:hint="eastAsia"/>
          <w:szCs w:val="24"/>
        </w:rPr>
        <w:t>0</w:t>
      </w:r>
      <w:r w:rsidR="005E4D56" w:rsidRPr="00616C5C">
        <w:rPr>
          <w:rFonts w:ascii="微軟正黑體" w:eastAsia="微軟正黑體" w:hAnsi="微軟正黑體" w:hint="eastAsia"/>
          <w:szCs w:val="24"/>
        </w:rPr>
        <w:t>月</w:t>
      </w:r>
      <w:r w:rsidRPr="00616C5C">
        <w:rPr>
          <w:rFonts w:ascii="微軟正黑體" w:eastAsia="微軟正黑體" w:hAnsi="微軟正黑體" w:hint="eastAsia"/>
          <w:szCs w:val="24"/>
        </w:rPr>
        <w:t>27日（三</w:t>
      </w:r>
      <w:r w:rsidR="005E4D56" w:rsidRPr="00616C5C">
        <w:rPr>
          <w:rFonts w:ascii="微軟正黑體" w:eastAsia="微軟正黑體" w:hAnsi="微軟正黑體" w:hint="eastAsia"/>
          <w:szCs w:val="24"/>
        </w:rPr>
        <w:t>）</w:t>
      </w:r>
      <w:r w:rsidR="00E761E3" w:rsidRPr="00616C5C">
        <w:rPr>
          <w:rFonts w:ascii="微軟正黑體" w:eastAsia="微軟正黑體" w:hAnsi="微軟正黑體" w:hint="eastAsia"/>
          <w:szCs w:val="24"/>
        </w:rPr>
        <w:t>，</w:t>
      </w:r>
      <w:r w:rsidR="00E6576A" w:rsidRPr="00616C5C">
        <w:rPr>
          <w:rFonts w:ascii="微軟正黑體" w:eastAsia="微軟正黑體" w:hAnsi="微軟正黑體" w:hint="eastAsia"/>
          <w:szCs w:val="24"/>
        </w:rPr>
        <w:t>地點另行公告</w:t>
      </w:r>
      <w:bookmarkEnd w:id="4"/>
      <w:r w:rsidR="00CC34EF" w:rsidRPr="00616C5C">
        <w:rPr>
          <w:rFonts w:ascii="微軟正黑體" w:eastAsia="微軟正黑體" w:hAnsi="微軟正黑體" w:hint="eastAsia"/>
          <w:szCs w:val="24"/>
        </w:rPr>
        <w:t>。</w:t>
      </w:r>
    </w:p>
    <w:p w14:paraId="654756F0" w14:textId="77777777" w:rsidR="005904D0" w:rsidRPr="00616C5C" w:rsidRDefault="005904D0" w:rsidP="00E25909">
      <w:pPr>
        <w:pStyle w:val="a3"/>
        <w:numPr>
          <w:ilvl w:val="0"/>
          <w:numId w:val="1"/>
        </w:numPr>
        <w:spacing w:beforeLines="50" w:before="180" w:line="0" w:lineRule="atLeast"/>
        <w:ind w:leftChars="0" w:left="482" w:hanging="482"/>
        <w:jc w:val="both"/>
        <w:rPr>
          <w:rFonts w:ascii="微軟正黑體" w:eastAsia="微軟正黑體" w:hAnsi="微軟正黑體" w:cs="新細明體"/>
          <w:b/>
          <w:szCs w:val="24"/>
        </w:rPr>
      </w:pPr>
      <w:r w:rsidRPr="00616C5C">
        <w:rPr>
          <w:rFonts w:ascii="微軟正黑體" w:eastAsia="微軟正黑體" w:hAnsi="微軟正黑體" w:cs="新細明體" w:hint="eastAsia"/>
          <w:b/>
          <w:szCs w:val="24"/>
        </w:rPr>
        <w:t>評選方式</w:t>
      </w:r>
    </w:p>
    <w:p w14:paraId="654756F1" w14:textId="77777777" w:rsidR="002F20A0" w:rsidRPr="00616C5C" w:rsidRDefault="002F20A0" w:rsidP="00220203">
      <w:pPr>
        <w:pStyle w:val="a3"/>
        <w:numPr>
          <w:ilvl w:val="0"/>
          <w:numId w:val="2"/>
        </w:numPr>
        <w:spacing w:line="0" w:lineRule="atLeast"/>
        <w:ind w:leftChars="0"/>
        <w:jc w:val="both"/>
        <w:rPr>
          <w:rFonts w:ascii="微軟正黑體" w:eastAsia="微軟正黑體" w:hAnsi="微軟正黑體"/>
          <w:b/>
          <w:szCs w:val="24"/>
        </w:rPr>
      </w:pPr>
      <w:r w:rsidRPr="00616C5C">
        <w:rPr>
          <w:rFonts w:ascii="微軟正黑體" w:eastAsia="微軟正黑體" w:hAnsi="微軟正黑體" w:hint="eastAsia"/>
          <w:b/>
          <w:szCs w:val="24"/>
        </w:rPr>
        <w:t>評選委員</w:t>
      </w:r>
    </w:p>
    <w:p w14:paraId="654756F2" w14:textId="7AABE79D" w:rsidR="00D826AF" w:rsidRPr="00616C5C" w:rsidRDefault="008F7150" w:rsidP="00221CE4">
      <w:pPr>
        <w:pStyle w:val="a3"/>
        <w:spacing w:line="0" w:lineRule="atLeast"/>
        <w:ind w:leftChars="0" w:left="960"/>
        <w:jc w:val="both"/>
        <w:rPr>
          <w:rFonts w:ascii="微軟正黑體" w:eastAsia="微軟正黑體" w:hAnsi="微軟正黑體"/>
          <w:szCs w:val="24"/>
        </w:rPr>
      </w:pPr>
      <w:bookmarkStart w:id="5" w:name="_Hlk65662098"/>
      <w:r w:rsidRPr="00616C5C">
        <w:rPr>
          <w:rFonts w:ascii="微軟正黑體" w:eastAsia="微軟正黑體" w:hAnsi="微軟正黑體"/>
          <w:szCs w:val="24"/>
        </w:rPr>
        <w:t>由</w:t>
      </w:r>
      <w:r w:rsidR="00616C5C" w:rsidRPr="00616C5C">
        <w:rPr>
          <w:rFonts w:ascii="微軟正黑體" w:eastAsia="微軟正黑體" w:hAnsi="微軟正黑體" w:hint="eastAsia"/>
          <w:szCs w:val="24"/>
        </w:rPr>
        <w:t>指導</w:t>
      </w:r>
      <w:r w:rsidR="00615AC4" w:rsidRPr="00616C5C">
        <w:rPr>
          <w:rFonts w:ascii="微軟正黑體" w:eastAsia="微軟正黑體" w:hAnsi="微軟正黑體" w:hint="eastAsia"/>
          <w:szCs w:val="24"/>
        </w:rPr>
        <w:t>單位及</w:t>
      </w:r>
      <w:r w:rsidR="00616C5C" w:rsidRPr="00616C5C">
        <w:rPr>
          <w:rFonts w:ascii="微軟正黑體" w:eastAsia="微軟正黑體" w:hAnsi="微軟正黑體" w:hint="eastAsia"/>
          <w:szCs w:val="24"/>
        </w:rPr>
        <w:t>主辦</w:t>
      </w:r>
      <w:r w:rsidR="00615AC4" w:rsidRPr="00616C5C">
        <w:rPr>
          <w:rFonts w:ascii="微軟正黑體" w:eastAsia="微軟正黑體" w:hAnsi="微軟正黑體" w:hint="eastAsia"/>
          <w:szCs w:val="24"/>
        </w:rPr>
        <w:t>單位共同遴聘評審團，成員將包括產學研業界代表、環境規劃設計專長學者、生態植物與分類學專家等，共同組成評審團進行評比</w:t>
      </w:r>
      <w:r w:rsidR="003A1C02" w:rsidRPr="00616C5C">
        <w:rPr>
          <w:rFonts w:ascii="微軟正黑體" w:eastAsia="微軟正黑體" w:hAnsi="微軟正黑體" w:hint="eastAsia"/>
          <w:szCs w:val="24"/>
        </w:rPr>
        <w:t>。</w:t>
      </w:r>
    </w:p>
    <w:bookmarkEnd w:id="5"/>
    <w:p w14:paraId="654756F3" w14:textId="77777777" w:rsidR="00A06549" w:rsidRPr="00616C5C" w:rsidRDefault="005810BA" w:rsidP="00220203">
      <w:pPr>
        <w:pStyle w:val="a3"/>
        <w:numPr>
          <w:ilvl w:val="0"/>
          <w:numId w:val="2"/>
        </w:numPr>
        <w:spacing w:line="0" w:lineRule="atLeast"/>
        <w:ind w:leftChars="0"/>
        <w:jc w:val="both"/>
        <w:rPr>
          <w:rFonts w:ascii="微軟正黑體" w:eastAsia="微軟正黑體" w:hAnsi="微軟正黑體"/>
          <w:b/>
          <w:szCs w:val="24"/>
        </w:rPr>
      </w:pPr>
      <w:r w:rsidRPr="00616C5C">
        <w:rPr>
          <w:rFonts w:ascii="微軟正黑體" w:eastAsia="微軟正黑體" w:hAnsi="微軟正黑體" w:hint="eastAsia"/>
          <w:b/>
          <w:szCs w:val="24"/>
        </w:rPr>
        <w:t>評選</w:t>
      </w:r>
      <w:r w:rsidR="007F710A" w:rsidRPr="00616C5C">
        <w:rPr>
          <w:rFonts w:ascii="微軟正黑體" w:eastAsia="微軟正黑體" w:hAnsi="微軟正黑體" w:hint="eastAsia"/>
          <w:b/>
          <w:szCs w:val="24"/>
        </w:rPr>
        <w:t>流程</w:t>
      </w:r>
      <w:r w:rsidR="002F20A0" w:rsidRPr="00616C5C">
        <w:rPr>
          <w:rFonts w:ascii="微軟正黑體" w:eastAsia="微軟正黑體" w:hAnsi="微軟正黑體" w:hint="eastAsia"/>
          <w:b/>
          <w:szCs w:val="24"/>
        </w:rPr>
        <w:t>：</w:t>
      </w:r>
    </w:p>
    <w:p w14:paraId="654756F4" w14:textId="3CD19C8F" w:rsidR="005F4D0E" w:rsidRPr="00616C5C" w:rsidRDefault="00760CC7" w:rsidP="00E25909">
      <w:pPr>
        <w:pStyle w:val="a3"/>
        <w:spacing w:line="0" w:lineRule="atLeast"/>
        <w:ind w:leftChars="0" w:left="960"/>
        <w:jc w:val="both"/>
        <w:rPr>
          <w:rFonts w:ascii="微軟正黑體" w:eastAsia="微軟正黑體" w:hAnsi="微軟正黑體"/>
          <w:szCs w:val="24"/>
        </w:rPr>
      </w:pPr>
      <w:r w:rsidRPr="00616C5C">
        <w:rPr>
          <w:rFonts w:ascii="微軟正黑體" w:eastAsia="微軟正黑體" w:hAnsi="微軟正黑體" w:hint="eastAsia"/>
          <w:szCs w:val="24"/>
        </w:rPr>
        <w:t>採取</w:t>
      </w:r>
      <w:r w:rsidR="00D70D0A" w:rsidRPr="00616C5C">
        <w:rPr>
          <w:rFonts w:ascii="微軟正黑體" w:eastAsia="微軟正黑體" w:hAnsi="微軟正黑體" w:hint="eastAsia"/>
          <w:szCs w:val="24"/>
        </w:rPr>
        <w:t>書面與實地</w:t>
      </w:r>
      <w:r w:rsidR="007F710A" w:rsidRPr="00616C5C">
        <w:rPr>
          <w:rFonts w:ascii="微軟正黑體" w:eastAsia="微軟正黑體" w:hAnsi="微軟正黑體" w:hint="eastAsia"/>
          <w:szCs w:val="24"/>
        </w:rPr>
        <w:t>二</w:t>
      </w:r>
      <w:r w:rsidRPr="00616C5C">
        <w:rPr>
          <w:rFonts w:ascii="微軟正黑體" w:eastAsia="微軟正黑體" w:hAnsi="微軟正黑體" w:hint="eastAsia"/>
          <w:szCs w:val="24"/>
        </w:rPr>
        <w:t>階段評選，評選方式如下：</w:t>
      </w:r>
    </w:p>
    <w:p w14:paraId="654756F5" w14:textId="627243D2" w:rsidR="005F4D0E" w:rsidRPr="00616C5C" w:rsidRDefault="001E0CEE" w:rsidP="00220203">
      <w:pPr>
        <w:pStyle w:val="a3"/>
        <w:numPr>
          <w:ilvl w:val="0"/>
          <w:numId w:val="15"/>
        </w:numPr>
        <w:spacing w:line="0" w:lineRule="atLeast"/>
        <w:ind w:leftChars="0"/>
        <w:jc w:val="both"/>
        <w:rPr>
          <w:rFonts w:ascii="微軟正黑體" w:eastAsia="微軟正黑體" w:hAnsi="微軟正黑體"/>
          <w:szCs w:val="24"/>
        </w:rPr>
      </w:pPr>
      <w:r w:rsidRPr="00616C5C">
        <w:rPr>
          <w:rFonts w:ascii="微軟正黑體" w:eastAsia="微軟正黑體" w:hAnsi="微軟正黑體" w:hint="eastAsia"/>
          <w:b/>
          <w:bCs/>
          <w:szCs w:val="24"/>
        </w:rPr>
        <w:t>書面評選</w:t>
      </w:r>
      <w:r w:rsidR="002A09F3" w:rsidRPr="00616C5C">
        <w:rPr>
          <w:rFonts w:ascii="微軟正黑體" w:eastAsia="微軟正黑體" w:hAnsi="微軟正黑體" w:hint="eastAsia"/>
          <w:szCs w:val="24"/>
        </w:rPr>
        <w:t>：</w:t>
      </w:r>
      <w:r w:rsidR="003B6021" w:rsidRPr="00616C5C">
        <w:rPr>
          <w:rFonts w:ascii="微軟正黑體" w:eastAsia="微軟正黑體" w:hAnsi="微軟正黑體" w:hint="eastAsia"/>
          <w:szCs w:val="24"/>
        </w:rPr>
        <w:t>採</w:t>
      </w:r>
      <w:r w:rsidR="00051AFC" w:rsidRPr="00616C5C">
        <w:rPr>
          <w:rFonts w:ascii="微軟正黑體" w:eastAsia="微軟正黑體" w:hAnsi="微軟正黑體" w:hint="eastAsia"/>
          <w:b/>
          <w:bCs/>
          <w:szCs w:val="24"/>
        </w:rPr>
        <w:t>「</w:t>
      </w:r>
      <w:r w:rsidR="007F710A" w:rsidRPr="00616C5C">
        <w:rPr>
          <w:rFonts w:ascii="微軟正黑體" w:eastAsia="微軟正黑體" w:hAnsi="微軟正黑體" w:hint="eastAsia"/>
          <w:b/>
          <w:bCs/>
          <w:szCs w:val="24"/>
        </w:rPr>
        <w:t>設計圖</w:t>
      </w:r>
      <w:r w:rsidRPr="00616C5C">
        <w:rPr>
          <w:rFonts w:ascii="微軟正黑體" w:eastAsia="微軟正黑體" w:hAnsi="微軟正黑體" w:hint="eastAsia"/>
          <w:b/>
          <w:bCs/>
          <w:szCs w:val="24"/>
        </w:rPr>
        <w:t>+實景圖照片</w:t>
      </w:r>
      <w:r w:rsidR="00051AFC" w:rsidRPr="00616C5C">
        <w:rPr>
          <w:rFonts w:ascii="微軟正黑體" w:eastAsia="微軟正黑體" w:hAnsi="微軟正黑體" w:hint="eastAsia"/>
          <w:b/>
          <w:bCs/>
          <w:szCs w:val="24"/>
        </w:rPr>
        <w:t>」</w:t>
      </w:r>
      <w:r w:rsidR="003B6021" w:rsidRPr="00616C5C">
        <w:rPr>
          <w:rFonts w:ascii="微軟正黑體" w:eastAsia="微軟正黑體" w:hAnsi="微軟正黑體" w:hint="eastAsia"/>
          <w:szCs w:val="24"/>
        </w:rPr>
        <w:t>書面審查作業，</w:t>
      </w:r>
      <w:r w:rsidR="00904A9D" w:rsidRPr="00616C5C">
        <w:rPr>
          <w:rFonts w:ascii="微軟正黑體" w:eastAsia="微軟正黑體" w:hAnsi="微軟正黑體" w:hint="eastAsia"/>
          <w:szCs w:val="24"/>
        </w:rPr>
        <w:t>提供</w:t>
      </w:r>
      <w:r w:rsidR="0086730E" w:rsidRPr="00616C5C">
        <w:rPr>
          <w:rFonts w:ascii="微軟正黑體" w:eastAsia="微軟正黑體" w:hAnsi="微軟正黑體" w:hint="eastAsia"/>
          <w:szCs w:val="24"/>
        </w:rPr>
        <w:t>自選場地</w:t>
      </w:r>
      <w:r w:rsidR="00904A9D" w:rsidRPr="00616C5C">
        <w:rPr>
          <w:rFonts w:ascii="微軟正黑體" w:eastAsia="微軟正黑體" w:hAnsi="微軟正黑體" w:hint="eastAsia"/>
          <w:szCs w:val="24"/>
        </w:rPr>
        <w:t>之</w:t>
      </w:r>
      <w:r w:rsidR="0086730E" w:rsidRPr="00616C5C">
        <w:rPr>
          <w:rFonts w:ascii="微軟正黑體" w:eastAsia="微軟正黑體" w:hAnsi="微軟正黑體" w:hint="eastAsia"/>
          <w:szCs w:val="24"/>
        </w:rPr>
        <w:t>景觀作品</w:t>
      </w:r>
      <w:r w:rsidR="00904A9D" w:rsidRPr="00616C5C">
        <w:rPr>
          <w:rFonts w:ascii="微軟正黑體" w:eastAsia="微軟正黑體" w:hAnsi="微軟正黑體" w:hint="eastAsia"/>
          <w:szCs w:val="24"/>
        </w:rPr>
        <w:t>資料</w:t>
      </w:r>
      <w:r w:rsidR="0086730E" w:rsidRPr="00616C5C">
        <w:rPr>
          <w:rFonts w:ascii="微軟正黑體" w:eastAsia="微軟正黑體" w:hAnsi="微軟正黑體" w:hint="eastAsia"/>
          <w:szCs w:val="24"/>
        </w:rPr>
        <w:t>，</w:t>
      </w:r>
      <w:r w:rsidR="00E85903" w:rsidRPr="00616C5C">
        <w:rPr>
          <w:rFonts w:ascii="微軟正黑體" w:eastAsia="微軟正黑體" w:hAnsi="微軟正黑體" w:hint="eastAsia"/>
          <w:szCs w:val="24"/>
        </w:rPr>
        <w:t>由評審團</w:t>
      </w:r>
      <w:r w:rsidR="008A22BB" w:rsidRPr="00616C5C">
        <w:rPr>
          <w:rFonts w:ascii="微軟正黑體" w:eastAsia="微軟正黑體" w:hAnsi="微軟正黑體" w:hint="eastAsia"/>
          <w:szCs w:val="24"/>
        </w:rPr>
        <w:t>選</w:t>
      </w:r>
      <w:r w:rsidR="00E85903" w:rsidRPr="00616C5C">
        <w:rPr>
          <w:rFonts w:ascii="微軟正黑體" w:eastAsia="微軟正黑體" w:hAnsi="微軟正黑體" w:hint="eastAsia"/>
          <w:szCs w:val="24"/>
        </w:rPr>
        <w:t>出</w:t>
      </w:r>
      <w:r w:rsidR="00CF1E5B" w:rsidRPr="00616C5C">
        <w:rPr>
          <w:rFonts w:ascii="微軟正黑體" w:eastAsia="微軟正黑體" w:hAnsi="微軟正黑體" w:hint="eastAsia"/>
          <w:szCs w:val="24"/>
        </w:rPr>
        <w:t>2</w:t>
      </w:r>
      <w:r w:rsidR="00CF1E5B" w:rsidRPr="00616C5C">
        <w:rPr>
          <w:rFonts w:ascii="微軟正黑體" w:eastAsia="微軟正黑體" w:hAnsi="微軟正黑體"/>
          <w:szCs w:val="24"/>
        </w:rPr>
        <w:t>0</w:t>
      </w:r>
      <w:r w:rsidR="00CB0B51" w:rsidRPr="00616C5C">
        <w:rPr>
          <w:rFonts w:ascii="微軟正黑體" w:eastAsia="微軟正黑體" w:hAnsi="微軟正黑體" w:hint="eastAsia"/>
          <w:szCs w:val="24"/>
        </w:rPr>
        <w:t>組</w:t>
      </w:r>
      <w:r w:rsidR="006746C5" w:rsidRPr="00616C5C">
        <w:rPr>
          <w:rFonts w:ascii="微軟正黑體" w:eastAsia="微軟正黑體" w:hAnsi="微軟正黑體" w:hint="eastAsia"/>
          <w:szCs w:val="24"/>
        </w:rPr>
        <w:t>入圍</w:t>
      </w:r>
      <w:r w:rsidR="00620C19" w:rsidRPr="00616C5C">
        <w:rPr>
          <w:rFonts w:ascii="微軟正黑體" w:eastAsia="微軟正黑體" w:hAnsi="微軟正黑體" w:hint="eastAsia"/>
          <w:szCs w:val="24"/>
        </w:rPr>
        <w:t>作品，進行實地評選</w:t>
      </w:r>
      <w:r w:rsidR="008A22BB" w:rsidRPr="00616C5C">
        <w:rPr>
          <w:rFonts w:ascii="微軟正黑體" w:eastAsia="微軟正黑體" w:hAnsi="微軟正黑體" w:hint="eastAsia"/>
          <w:szCs w:val="24"/>
        </w:rPr>
        <w:t>。</w:t>
      </w:r>
    </w:p>
    <w:p w14:paraId="34A19831" w14:textId="325CF5B2" w:rsidR="009A4C3D" w:rsidRPr="00616C5C" w:rsidRDefault="00620C19" w:rsidP="00220203">
      <w:pPr>
        <w:pStyle w:val="a3"/>
        <w:numPr>
          <w:ilvl w:val="0"/>
          <w:numId w:val="15"/>
        </w:numPr>
        <w:spacing w:line="0" w:lineRule="atLeast"/>
        <w:ind w:leftChars="0"/>
        <w:jc w:val="both"/>
        <w:rPr>
          <w:rFonts w:ascii="微軟正黑體" w:eastAsia="微軟正黑體" w:hAnsi="微軟正黑體"/>
          <w:szCs w:val="24"/>
        </w:rPr>
      </w:pPr>
      <w:r w:rsidRPr="00616C5C">
        <w:rPr>
          <w:rFonts w:ascii="微軟正黑體" w:eastAsia="微軟正黑體" w:hAnsi="微軟正黑體" w:hint="eastAsia"/>
          <w:b/>
          <w:bCs/>
          <w:szCs w:val="24"/>
        </w:rPr>
        <w:t>實地評選</w:t>
      </w:r>
      <w:r w:rsidR="00B633BF" w:rsidRPr="00616C5C">
        <w:rPr>
          <w:rFonts w:ascii="微軟正黑體" w:eastAsia="微軟正黑體" w:hAnsi="微軟正黑體" w:hint="eastAsia"/>
          <w:szCs w:val="24"/>
        </w:rPr>
        <w:t>：</w:t>
      </w:r>
      <w:r w:rsidR="00DE6DCE" w:rsidRPr="00616C5C">
        <w:rPr>
          <w:rFonts w:ascii="微軟正黑體" w:eastAsia="微軟正黑體" w:hAnsi="微軟正黑體" w:hint="eastAsia"/>
          <w:szCs w:val="24"/>
        </w:rPr>
        <w:t>由評審團至</w:t>
      </w:r>
      <w:r w:rsidR="00051AFC" w:rsidRPr="00616C5C">
        <w:rPr>
          <w:rFonts w:ascii="微軟正黑體" w:eastAsia="微軟正黑體" w:hAnsi="微軟正黑體" w:hint="eastAsia"/>
          <w:b/>
          <w:bCs/>
          <w:szCs w:val="24"/>
        </w:rPr>
        <w:t>「景觀作品」</w:t>
      </w:r>
      <w:r w:rsidR="00DE6DCE" w:rsidRPr="00616C5C">
        <w:rPr>
          <w:rFonts w:ascii="微軟正黑體" w:eastAsia="微軟正黑體" w:hAnsi="微軟正黑體" w:hint="eastAsia"/>
          <w:szCs w:val="24"/>
        </w:rPr>
        <w:t>實地，</w:t>
      </w:r>
      <w:r w:rsidR="00B633BF" w:rsidRPr="00616C5C">
        <w:rPr>
          <w:rFonts w:ascii="微軟正黑體" w:eastAsia="微軟正黑體" w:hAnsi="微軟正黑體" w:hint="eastAsia"/>
          <w:szCs w:val="24"/>
        </w:rPr>
        <w:t>進行公開實地</w:t>
      </w:r>
      <w:r w:rsidR="00DE6DCE" w:rsidRPr="00616C5C">
        <w:rPr>
          <w:rFonts w:ascii="微軟正黑體" w:eastAsia="微軟正黑體" w:hAnsi="微軟正黑體" w:hint="eastAsia"/>
          <w:szCs w:val="24"/>
        </w:rPr>
        <w:t>評選作業</w:t>
      </w:r>
      <w:r w:rsidR="00B633BF" w:rsidRPr="00616C5C">
        <w:rPr>
          <w:rFonts w:ascii="微軟正黑體" w:eastAsia="微軟正黑體" w:hAnsi="微軟正黑體" w:hint="eastAsia"/>
          <w:szCs w:val="24"/>
        </w:rPr>
        <w:t>，優選出</w:t>
      </w:r>
      <w:r w:rsidR="00CF1E5B" w:rsidRPr="00616C5C">
        <w:rPr>
          <w:rFonts w:ascii="微軟正黑體" w:eastAsia="微軟正黑體" w:hAnsi="微軟正黑體" w:hint="eastAsia"/>
          <w:szCs w:val="24"/>
        </w:rPr>
        <w:t>8</w:t>
      </w:r>
      <w:r w:rsidR="00B633BF" w:rsidRPr="00616C5C">
        <w:rPr>
          <w:rFonts w:ascii="微軟正黑體" w:eastAsia="微軟正黑體" w:hAnsi="微軟正黑體" w:hint="eastAsia"/>
          <w:szCs w:val="24"/>
        </w:rPr>
        <w:t>組</w:t>
      </w:r>
      <w:bookmarkStart w:id="6" w:name="_Hlk65662180"/>
      <w:r w:rsidR="00051AFC" w:rsidRPr="00616C5C">
        <w:rPr>
          <w:rFonts w:ascii="微軟正黑體" w:eastAsia="微軟正黑體" w:hAnsi="微軟正黑體" w:hint="eastAsia"/>
          <w:szCs w:val="24"/>
        </w:rPr>
        <w:t>獲選作品</w:t>
      </w:r>
      <w:bookmarkEnd w:id="6"/>
      <w:r w:rsidR="00B633BF" w:rsidRPr="00616C5C">
        <w:rPr>
          <w:rFonts w:ascii="微軟正黑體" w:eastAsia="微軟正黑體" w:hAnsi="微軟正黑體" w:hint="eastAsia"/>
          <w:szCs w:val="24"/>
        </w:rPr>
        <w:t>。</w:t>
      </w:r>
    </w:p>
    <w:p w14:paraId="654756F8" w14:textId="77777777" w:rsidR="00291882" w:rsidRPr="00616C5C" w:rsidRDefault="00A60D37" w:rsidP="00220203">
      <w:pPr>
        <w:pStyle w:val="a3"/>
        <w:numPr>
          <w:ilvl w:val="0"/>
          <w:numId w:val="2"/>
        </w:numPr>
        <w:spacing w:line="0" w:lineRule="atLeast"/>
        <w:ind w:leftChars="0"/>
        <w:jc w:val="both"/>
        <w:rPr>
          <w:rFonts w:ascii="微軟正黑體" w:eastAsia="微軟正黑體" w:hAnsi="微軟正黑體"/>
          <w:b/>
          <w:szCs w:val="24"/>
        </w:rPr>
      </w:pPr>
      <w:r w:rsidRPr="00616C5C">
        <w:rPr>
          <w:rFonts w:ascii="微軟正黑體" w:eastAsia="微軟正黑體" w:hAnsi="微軟正黑體" w:hint="eastAsia"/>
          <w:b/>
          <w:szCs w:val="24"/>
        </w:rPr>
        <w:t>評選標準</w:t>
      </w:r>
    </w:p>
    <w:p w14:paraId="654756F9" w14:textId="77777777" w:rsidR="00A60D37" w:rsidRPr="00616C5C" w:rsidRDefault="00291882" w:rsidP="00E25909">
      <w:pPr>
        <w:pStyle w:val="a3"/>
        <w:spacing w:line="0" w:lineRule="atLeast"/>
        <w:ind w:leftChars="0" w:left="960"/>
        <w:jc w:val="both"/>
        <w:rPr>
          <w:rFonts w:ascii="微軟正黑體" w:eastAsia="微軟正黑體" w:hAnsi="微軟正黑體"/>
        </w:rPr>
      </w:pPr>
      <w:r w:rsidRPr="00616C5C">
        <w:rPr>
          <w:rFonts w:ascii="微軟正黑體" w:eastAsia="微軟正黑體" w:hAnsi="微軟正黑體"/>
          <w:szCs w:val="24"/>
        </w:rPr>
        <w:t>評選標準與評分比重如</w:t>
      </w:r>
      <w:r w:rsidRPr="00616C5C">
        <w:rPr>
          <w:rFonts w:ascii="微軟正黑體" w:eastAsia="微軟正黑體" w:hAnsi="微軟正黑體" w:hint="eastAsia"/>
          <w:szCs w:val="24"/>
        </w:rPr>
        <w:t>下：</w:t>
      </w:r>
      <w:r w:rsidR="00D9558F" w:rsidRPr="00616C5C">
        <w:rPr>
          <w:rFonts w:ascii="微軟正黑體" w:eastAsia="微軟正黑體" w:hAnsi="微軟正黑體" w:hint="eastAsia"/>
        </w:rPr>
        <w:t>（</w:t>
      </w:r>
      <w:r w:rsidR="00A60D37" w:rsidRPr="00616C5C">
        <w:rPr>
          <w:rFonts w:ascii="微軟正黑體" w:eastAsia="微軟正黑體" w:hAnsi="微軟正黑體" w:hint="eastAsia"/>
        </w:rPr>
        <w:t>經評審委員會議得修正評分內容與比重</w:t>
      </w:r>
      <w:r w:rsidR="00D9558F" w:rsidRPr="00616C5C">
        <w:rPr>
          <w:rFonts w:ascii="微軟正黑體" w:eastAsia="微軟正黑體" w:hAnsi="微軟正黑體" w:hint="eastAsia"/>
        </w:rPr>
        <w:t>）</w:t>
      </w:r>
    </w:p>
    <w:tbl>
      <w:tblPr>
        <w:tblStyle w:val="a7"/>
        <w:tblW w:w="0" w:type="auto"/>
        <w:tblInd w:w="1526" w:type="dxa"/>
        <w:tblLook w:val="04A0" w:firstRow="1" w:lastRow="0" w:firstColumn="1" w:lastColumn="0" w:noHBand="0" w:noVBand="1"/>
      </w:tblPr>
      <w:tblGrid>
        <w:gridCol w:w="1984"/>
        <w:gridCol w:w="4678"/>
        <w:gridCol w:w="1291"/>
      </w:tblGrid>
      <w:tr w:rsidR="00AB4544" w:rsidRPr="00616C5C" w14:paraId="654756FD" w14:textId="77777777" w:rsidTr="00AB4544"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54756FA" w14:textId="77777777" w:rsidR="00AB4544" w:rsidRPr="00616C5C" w:rsidRDefault="00AB4544" w:rsidP="005C6D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bookmarkStart w:id="7" w:name="_Hlk65662210"/>
            <w:r w:rsidRPr="00616C5C">
              <w:rPr>
                <w:rFonts w:ascii="微軟正黑體" w:eastAsia="微軟正黑體" w:hAnsi="微軟正黑體" w:hint="eastAsia"/>
                <w:b/>
              </w:rPr>
              <w:t>評分項目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654756FB" w14:textId="77777777" w:rsidR="00AB4544" w:rsidRPr="00616C5C" w:rsidRDefault="00AB4544" w:rsidP="00AB4544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616C5C">
              <w:rPr>
                <w:rFonts w:ascii="微軟正黑體" w:eastAsia="微軟正黑體" w:hAnsi="微軟正黑體" w:hint="eastAsia"/>
                <w:b/>
                <w:color w:val="000000"/>
              </w:rPr>
              <w:t>評分內容</w:t>
            </w:r>
          </w:p>
        </w:tc>
        <w:tc>
          <w:tcPr>
            <w:tcW w:w="1291" w:type="dxa"/>
            <w:shd w:val="clear" w:color="auto" w:fill="D9D9D9" w:themeFill="background1" w:themeFillShade="D9"/>
            <w:vAlign w:val="center"/>
          </w:tcPr>
          <w:p w14:paraId="654756FC" w14:textId="77777777" w:rsidR="00AB4544" w:rsidRPr="00616C5C" w:rsidRDefault="00AB4544" w:rsidP="005C6D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616C5C">
              <w:rPr>
                <w:rFonts w:ascii="微軟正黑體" w:eastAsia="微軟正黑體" w:hAnsi="微軟正黑體" w:hint="eastAsia"/>
                <w:b/>
              </w:rPr>
              <w:t>評分比例</w:t>
            </w:r>
          </w:p>
        </w:tc>
      </w:tr>
      <w:tr w:rsidR="00AB4544" w:rsidRPr="00616C5C" w14:paraId="65475701" w14:textId="77777777" w:rsidTr="00AB4544">
        <w:tc>
          <w:tcPr>
            <w:tcW w:w="1984" w:type="dxa"/>
            <w:vAlign w:val="center"/>
          </w:tcPr>
          <w:p w14:paraId="654756FE" w14:textId="77777777" w:rsidR="00AB4544" w:rsidRPr="00834A27" w:rsidRDefault="00AB4544" w:rsidP="008F715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34A27">
              <w:rPr>
                <w:rFonts w:ascii="微軟正黑體" w:eastAsia="微軟正黑體" w:hAnsi="微軟正黑體" w:hint="eastAsia"/>
                <w:b/>
                <w:bCs/>
              </w:rPr>
              <w:t>提案設計規劃</w:t>
            </w:r>
          </w:p>
        </w:tc>
        <w:tc>
          <w:tcPr>
            <w:tcW w:w="4678" w:type="dxa"/>
            <w:vAlign w:val="center"/>
          </w:tcPr>
          <w:p w14:paraId="654756FF" w14:textId="77777777" w:rsidR="00AB4544" w:rsidRPr="00616C5C" w:rsidRDefault="00AB4544" w:rsidP="00AB454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616C5C">
              <w:rPr>
                <w:rFonts w:ascii="微軟正黑體" w:eastAsia="微軟正黑體" w:hAnsi="微軟正黑體" w:hint="eastAsia"/>
              </w:rPr>
              <w:t>設計理念、構想與創意、景觀元素組合</w:t>
            </w:r>
          </w:p>
        </w:tc>
        <w:tc>
          <w:tcPr>
            <w:tcW w:w="1291" w:type="dxa"/>
            <w:vAlign w:val="center"/>
          </w:tcPr>
          <w:p w14:paraId="65475700" w14:textId="77777777" w:rsidR="00AB4544" w:rsidRPr="00616C5C" w:rsidRDefault="00AB4544" w:rsidP="00B633B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16C5C">
              <w:rPr>
                <w:rFonts w:ascii="微軟正黑體" w:eastAsia="微軟正黑體" w:hAnsi="微軟正黑體" w:hint="eastAsia"/>
              </w:rPr>
              <w:t>20%</w:t>
            </w:r>
          </w:p>
        </w:tc>
      </w:tr>
      <w:tr w:rsidR="00AB4544" w:rsidRPr="00616C5C" w14:paraId="65475705" w14:textId="77777777" w:rsidTr="00AB4544">
        <w:tc>
          <w:tcPr>
            <w:tcW w:w="1984" w:type="dxa"/>
            <w:vAlign w:val="center"/>
          </w:tcPr>
          <w:p w14:paraId="65475702" w14:textId="77777777" w:rsidR="00AB4544" w:rsidRPr="00834A27" w:rsidRDefault="00AB4544" w:rsidP="008F715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34A27">
              <w:rPr>
                <w:rFonts w:ascii="微軟正黑體" w:eastAsia="微軟正黑體" w:hAnsi="微軟正黑體" w:hint="eastAsia"/>
                <w:b/>
                <w:bCs/>
              </w:rPr>
              <w:t>原生植栽運用</w:t>
            </w:r>
          </w:p>
        </w:tc>
        <w:tc>
          <w:tcPr>
            <w:tcW w:w="4678" w:type="dxa"/>
            <w:vAlign w:val="center"/>
          </w:tcPr>
          <w:p w14:paraId="65475703" w14:textId="77777777" w:rsidR="00AB4544" w:rsidRPr="00616C5C" w:rsidRDefault="00AB4544" w:rsidP="006F3E63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616C5C">
              <w:rPr>
                <w:rFonts w:ascii="微軟正黑體" w:eastAsia="微軟正黑體" w:hAnsi="微軟正黑體" w:hint="eastAsia"/>
              </w:rPr>
              <w:t>植栽種類</w:t>
            </w:r>
            <w:r w:rsidR="006F3E63" w:rsidRPr="00616C5C">
              <w:rPr>
                <w:rFonts w:ascii="微軟正黑體" w:eastAsia="微軟正黑體" w:hAnsi="微軟正黑體" w:hint="eastAsia"/>
              </w:rPr>
              <w:t>豐富度</w:t>
            </w:r>
            <w:r w:rsidRPr="00616C5C">
              <w:rPr>
                <w:rFonts w:ascii="微軟正黑體" w:eastAsia="微軟正黑體" w:hAnsi="微軟正黑體" w:hint="eastAsia"/>
              </w:rPr>
              <w:t>、</w:t>
            </w:r>
            <w:r w:rsidR="00230A34" w:rsidRPr="00616C5C">
              <w:rPr>
                <w:rFonts w:ascii="微軟正黑體" w:eastAsia="微軟正黑體" w:hAnsi="微軟正黑體" w:hint="eastAsia"/>
              </w:rPr>
              <w:t>適地適木</w:t>
            </w:r>
            <w:r w:rsidR="00230A34" w:rsidRPr="00616C5C">
              <w:rPr>
                <w:rFonts w:ascii="微軟正黑體" w:eastAsia="微軟正黑體" w:hAnsi="微軟正黑體"/>
              </w:rPr>
              <w:t>、</w:t>
            </w:r>
            <w:r w:rsidR="00967777" w:rsidRPr="00616C5C">
              <w:rPr>
                <w:rFonts w:ascii="微軟正黑體" w:eastAsia="微軟正黑體" w:hAnsi="微軟正黑體" w:hint="eastAsia"/>
              </w:rPr>
              <w:t>觀賞性</w:t>
            </w:r>
            <w:r w:rsidR="006F3E63" w:rsidRPr="00616C5C">
              <w:rPr>
                <w:rFonts w:ascii="微軟正黑體" w:eastAsia="微軟正黑體" w:hAnsi="微軟正黑體" w:hint="eastAsia"/>
              </w:rPr>
              <w:t>、</w:t>
            </w:r>
            <w:r w:rsidR="00DF5F58" w:rsidRPr="00616C5C">
              <w:rPr>
                <w:rFonts w:ascii="微軟正黑體" w:eastAsia="微軟正黑體" w:hAnsi="微軟正黑體" w:hint="eastAsia"/>
              </w:rPr>
              <w:t>施作技術</w:t>
            </w:r>
            <w:r w:rsidR="00DF5F58" w:rsidRPr="00616C5C">
              <w:rPr>
                <w:rFonts w:ascii="微軟正黑體" w:eastAsia="微軟正黑體" w:hAnsi="微軟正黑體"/>
              </w:rPr>
              <w:t>、</w:t>
            </w:r>
            <w:r w:rsidR="006F3E63" w:rsidRPr="00616C5C">
              <w:rPr>
                <w:rFonts w:ascii="微軟正黑體" w:eastAsia="微軟正黑體" w:hAnsi="微軟正黑體" w:hint="eastAsia"/>
              </w:rPr>
              <w:t>養護管理</w:t>
            </w:r>
          </w:p>
        </w:tc>
        <w:tc>
          <w:tcPr>
            <w:tcW w:w="1291" w:type="dxa"/>
            <w:vAlign w:val="center"/>
          </w:tcPr>
          <w:p w14:paraId="65475704" w14:textId="77777777" w:rsidR="00AB4544" w:rsidRPr="00616C5C" w:rsidRDefault="00AB4544" w:rsidP="00B633B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16C5C">
              <w:rPr>
                <w:rFonts w:ascii="微軟正黑體" w:eastAsia="微軟正黑體" w:hAnsi="微軟正黑體" w:hint="eastAsia"/>
              </w:rPr>
              <w:t>40%</w:t>
            </w:r>
          </w:p>
        </w:tc>
      </w:tr>
      <w:tr w:rsidR="00AB4544" w:rsidRPr="00616C5C" w14:paraId="65475709" w14:textId="77777777" w:rsidTr="00AB4544">
        <w:tc>
          <w:tcPr>
            <w:tcW w:w="1984" w:type="dxa"/>
            <w:vAlign w:val="center"/>
          </w:tcPr>
          <w:p w14:paraId="65475706" w14:textId="77777777" w:rsidR="00AB4544" w:rsidRPr="00834A27" w:rsidRDefault="00AB4544" w:rsidP="008F715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34A27">
              <w:rPr>
                <w:rFonts w:ascii="微軟正黑體" w:eastAsia="微軟正黑體" w:hAnsi="微軟正黑體" w:hint="eastAsia"/>
                <w:b/>
                <w:bCs/>
              </w:rPr>
              <w:t>生態營造價值</w:t>
            </w:r>
          </w:p>
        </w:tc>
        <w:tc>
          <w:tcPr>
            <w:tcW w:w="4678" w:type="dxa"/>
            <w:vAlign w:val="center"/>
          </w:tcPr>
          <w:p w14:paraId="65475707" w14:textId="1F4B042C" w:rsidR="00AB4544" w:rsidRPr="00616C5C" w:rsidRDefault="00AB4544" w:rsidP="00AB454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616C5C">
              <w:rPr>
                <w:rFonts w:ascii="微軟正黑體" w:eastAsia="微軟正黑體" w:hAnsi="微軟正黑體" w:hint="eastAsia"/>
              </w:rPr>
              <w:t>棲地營造、生物多樣性</w:t>
            </w:r>
            <w:r w:rsidR="00AD1B27" w:rsidRPr="00616C5C">
              <w:rPr>
                <w:rFonts w:ascii="微軟正黑體" w:eastAsia="微軟正黑體" w:hAnsi="微軟正黑體" w:hint="eastAsia"/>
              </w:rPr>
              <w:t>、採用地緣鄉土植物</w:t>
            </w:r>
          </w:p>
        </w:tc>
        <w:tc>
          <w:tcPr>
            <w:tcW w:w="1291" w:type="dxa"/>
            <w:vAlign w:val="center"/>
          </w:tcPr>
          <w:p w14:paraId="65475708" w14:textId="77777777" w:rsidR="00AB4544" w:rsidRPr="00616C5C" w:rsidRDefault="00AB4544" w:rsidP="00B633B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16C5C">
              <w:rPr>
                <w:rFonts w:ascii="微軟正黑體" w:eastAsia="微軟正黑體" w:hAnsi="微軟正黑體" w:hint="eastAsia"/>
              </w:rPr>
              <w:t>20%</w:t>
            </w:r>
          </w:p>
        </w:tc>
      </w:tr>
      <w:tr w:rsidR="00AB4544" w:rsidRPr="00616C5C" w14:paraId="6547570D" w14:textId="77777777" w:rsidTr="00AB4544">
        <w:tc>
          <w:tcPr>
            <w:tcW w:w="1984" w:type="dxa"/>
            <w:vAlign w:val="center"/>
          </w:tcPr>
          <w:p w14:paraId="6547570A" w14:textId="77777777" w:rsidR="00AB4544" w:rsidRPr="00834A27" w:rsidRDefault="00AB4544" w:rsidP="008F715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834A27">
              <w:rPr>
                <w:rFonts w:ascii="微軟正黑體" w:eastAsia="微軟正黑體" w:hAnsi="微軟正黑體" w:hint="eastAsia"/>
                <w:b/>
                <w:bCs/>
              </w:rPr>
              <w:t>整體呈現效果</w:t>
            </w:r>
          </w:p>
        </w:tc>
        <w:tc>
          <w:tcPr>
            <w:tcW w:w="4678" w:type="dxa"/>
            <w:vAlign w:val="center"/>
          </w:tcPr>
          <w:p w14:paraId="6547570B" w14:textId="77777777" w:rsidR="00AB4544" w:rsidRPr="00616C5C" w:rsidRDefault="00AB4544" w:rsidP="00AB4544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  <w:r w:rsidRPr="00616C5C">
              <w:rPr>
                <w:rFonts w:ascii="微軟正黑體" w:eastAsia="微軟正黑體" w:hAnsi="微軟正黑體" w:hint="eastAsia"/>
                <w:color w:val="000000"/>
              </w:rPr>
              <w:t>設計完整性、設施合理性</w:t>
            </w:r>
          </w:p>
        </w:tc>
        <w:tc>
          <w:tcPr>
            <w:tcW w:w="1291" w:type="dxa"/>
            <w:vAlign w:val="center"/>
          </w:tcPr>
          <w:p w14:paraId="6547570C" w14:textId="77777777" w:rsidR="00AB4544" w:rsidRPr="00616C5C" w:rsidRDefault="00AB4544" w:rsidP="00B633B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16C5C">
              <w:rPr>
                <w:rFonts w:ascii="微軟正黑體" w:eastAsia="微軟正黑體" w:hAnsi="微軟正黑體" w:hint="eastAsia"/>
              </w:rPr>
              <w:t>20%</w:t>
            </w:r>
          </w:p>
        </w:tc>
      </w:tr>
    </w:tbl>
    <w:bookmarkEnd w:id="7"/>
    <w:p w14:paraId="6547570F" w14:textId="77777777" w:rsidR="00DE0B66" w:rsidRPr="00616C5C" w:rsidRDefault="00A56C2D" w:rsidP="00E25909">
      <w:pPr>
        <w:pStyle w:val="a3"/>
        <w:numPr>
          <w:ilvl w:val="0"/>
          <w:numId w:val="1"/>
        </w:numPr>
        <w:spacing w:beforeLines="50" w:before="180" w:line="0" w:lineRule="atLeast"/>
        <w:ind w:leftChars="0" w:left="482" w:hanging="482"/>
        <w:jc w:val="both"/>
        <w:rPr>
          <w:rFonts w:ascii="微軟正黑體" w:eastAsia="微軟正黑體" w:hAnsi="微軟正黑體" w:cs="新細明體"/>
          <w:b/>
          <w:color w:val="000000" w:themeColor="text1"/>
          <w:szCs w:val="24"/>
        </w:rPr>
      </w:pPr>
      <w:r w:rsidRPr="00616C5C">
        <w:rPr>
          <w:rFonts w:ascii="微軟正黑體" w:eastAsia="微軟正黑體" w:hAnsi="微軟正黑體" w:cs="新細明體" w:hint="eastAsia"/>
          <w:b/>
          <w:color w:val="000000" w:themeColor="text1"/>
          <w:szCs w:val="24"/>
        </w:rPr>
        <w:t>獎勵辦法</w:t>
      </w:r>
    </w:p>
    <w:p w14:paraId="65475710" w14:textId="77777777" w:rsidR="00A56C2D" w:rsidRPr="00616C5C" w:rsidRDefault="00A56C2D" w:rsidP="00220203">
      <w:pPr>
        <w:pStyle w:val="a3"/>
        <w:numPr>
          <w:ilvl w:val="0"/>
          <w:numId w:val="5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616C5C">
        <w:rPr>
          <w:rFonts w:ascii="微軟正黑體" w:eastAsia="微軟正黑體" w:hAnsi="微軟正黑體" w:hint="eastAsia"/>
        </w:rPr>
        <w:t>包括下列獎項，各獎項根據參賽作品實際表現頒贈，若作品未達該獎項標準得予從缺</w:t>
      </w:r>
      <w:r w:rsidRPr="00616C5C">
        <w:rPr>
          <w:rFonts w:ascii="微軟正黑體" w:eastAsia="微軟正黑體" w:hAnsi="微軟正黑體" w:hint="eastAsia"/>
          <w:szCs w:val="24"/>
        </w:rPr>
        <w:t>：</w:t>
      </w:r>
    </w:p>
    <w:p w14:paraId="65475711" w14:textId="4883CBC1" w:rsidR="004F6D10" w:rsidRPr="00616C5C" w:rsidRDefault="006746C5" w:rsidP="00220203">
      <w:pPr>
        <w:pStyle w:val="a3"/>
        <w:numPr>
          <w:ilvl w:val="0"/>
          <w:numId w:val="6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616C5C">
        <w:rPr>
          <w:rFonts w:ascii="微軟正黑體" w:eastAsia="微軟正黑體" w:hAnsi="微軟正黑體" w:hint="eastAsia"/>
        </w:rPr>
        <w:t>書面評選</w:t>
      </w:r>
      <w:r w:rsidR="004F6D10" w:rsidRPr="00616C5C">
        <w:rPr>
          <w:rFonts w:ascii="微軟正黑體" w:eastAsia="微軟正黑體" w:hAnsi="微軟正黑體" w:hint="eastAsia"/>
        </w:rPr>
        <w:t>入圍</w:t>
      </w:r>
      <w:r w:rsidR="00E6576A" w:rsidRPr="00616C5C">
        <w:rPr>
          <w:rFonts w:ascii="微軟正黑體" w:eastAsia="微軟正黑體" w:hAnsi="微軟正黑體" w:hint="eastAsia"/>
        </w:rPr>
        <w:t>作品</w:t>
      </w:r>
      <w:r w:rsidR="00B633BF" w:rsidRPr="00616C5C">
        <w:rPr>
          <w:rFonts w:ascii="微軟正黑體" w:eastAsia="微軟正黑體" w:hAnsi="微軟正黑體" w:hint="eastAsia"/>
        </w:rPr>
        <w:t>，共計</w:t>
      </w:r>
      <w:r w:rsidR="00CF1E5B" w:rsidRPr="00616C5C">
        <w:rPr>
          <w:rFonts w:ascii="微軟正黑體" w:eastAsia="微軟正黑體" w:hAnsi="微軟正黑體" w:hint="eastAsia"/>
        </w:rPr>
        <w:t>2</w:t>
      </w:r>
      <w:r w:rsidR="00CF1E5B" w:rsidRPr="00616C5C">
        <w:rPr>
          <w:rFonts w:ascii="微軟正黑體" w:eastAsia="微軟正黑體" w:hAnsi="微軟正黑體"/>
        </w:rPr>
        <w:t>0</w:t>
      </w:r>
      <w:r w:rsidR="00B633BF" w:rsidRPr="00616C5C">
        <w:rPr>
          <w:rFonts w:ascii="微軟正黑體" w:eastAsia="微軟正黑體" w:hAnsi="微軟正黑體" w:hint="eastAsia"/>
        </w:rPr>
        <w:t>名</w:t>
      </w:r>
      <w:r w:rsidR="004F6D10" w:rsidRPr="00616C5C">
        <w:rPr>
          <w:rFonts w:ascii="微軟正黑體" w:eastAsia="微軟正黑體" w:hAnsi="微軟正黑體" w:hint="eastAsia"/>
        </w:rPr>
        <w:t>，將可獲得：</w:t>
      </w:r>
    </w:p>
    <w:p w14:paraId="65475713" w14:textId="33F2D6A1" w:rsidR="00CF1E5B" w:rsidRPr="00616C5C" w:rsidRDefault="004530A8" w:rsidP="00220203">
      <w:pPr>
        <w:pStyle w:val="a3"/>
        <w:numPr>
          <w:ilvl w:val="1"/>
          <w:numId w:val="15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616C5C">
        <w:rPr>
          <w:rFonts w:ascii="微軟正黑體" w:eastAsia="微軟正黑體" w:hAnsi="微軟正黑體" w:hint="eastAsia"/>
          <w:b/>
          <w:bCs/>
        </w:rPr>
        <w:t>有機質微生物肥料</w:t>
      </w:r>
      <w:r w:rsidR="00CF1E5B" w:rsidRPr="00616C5C">
        <w:rPr>
          <w:rFonts w:ascii="微軟正黑體" w:eastAsia="微軟正黑體" w:hAnsi="微軟正黑體" w:hint="eastAsia"/>
          <w:b/>
          <w:bCs/>
        </w:rPr>
        <w:t>1</w:t>
      </w:r>
      <w:r w:rsidR="00CF1E5B" w:rsidRPr="00616C5C">
        <w:rPr>
          <w:rFonts w:ascii="微軟正黑體" w:eastAsia="微軟正黑體" w:hAnsi="微軟正黑體"/>
          <w:b/>
          <w:bCs/>
        </w:rPr>
        <w:t>20</w:t>
      </w:r>
      <w:r w:rsidR="00CF1E5B" w:rsidRPr="00616C5C">
        <w:rPr>
          <w:rFonts w:ascii="微軟正黑體" w:eastAsia="微軟正黑體" w:hAnsi="微軟正黑體" w:hint="eastAsia"/>
          <w:b/>
          <w:bCs/>
        </w:rPr>
        <w:t>公升</w:t>
      </w:r>
      <w:r w:rsidR="00CF1E5B" w:rsidRPr="00616C5C">
        <w:rPr>
          <w:rFonts w:ascii="微軟正黑體" w:eastAsia="微軟正黑體" w:hAnsi="微軟正黑體" w:hint="eastAsia"/>
        </w:rPr>
        <w:t>：</w:t>
      </w:r>
      <w:r w:rsidR="001B0A17" w:rsidRPr="00616C5C">
        <w:rPr>
          <w:rFonts w:ascii="微軟正黑體" w:eastAsia="微軟正黑體" w:hAnsi="微軟正黑體" w:hint="eastAsia"/>
        </w:rPr>
        <w:t>由</w:t>
      </w:r>
      <w:r w:rsidR="00CF1E5B" w:rsidRPr="00616C5C">
        <w:rPr>
          <w:rFonts w:ascii="微軟正黑體" w:eastAsia="微軟正黑體" w:hAnsi="微軟正黑體" w:hint="eastAsia"/>
        </w:rPr>
        <w:t>七星環境綠化基金會提供</w:t>
      </w:r>
      <w:r w:rsidR="00C4501C" w:rsidRPr="00616C5C">
        <w:rPr>
          <w:rFonts w:ascii="微軟正黑體" w:eastAsia="微軟正黑體" w:hAnsi="微軟正黑體" w:hint="eastAsia"/>
        </w:rPr>
        <w:t>。</w:t>
      </w:r>
    </w:p>
    <w:p w14:paraId="65475714" w14:textId="644A15AD" w:rsidR="007A162D" w:rsidRPr="00616C5C" w:rsidRDefault="007A162D" w:rsidP="00220203">
      <w:pPr>
        <w:pStyle w:val="a3"/>
        <w:numPr>
          <w:ilvl w:val="1"/>
          <w:numId w:val="15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616C5C">
        <w:rPr>
          <w:rFonts w:ascii="微軟正黑體" w:eastAsia="微軟正黑體" w:hAnsi="微軟正黑體" w:hint="eastAsia"/>
          <w:b/>
        </w:rPr>
        <w:t>作品入專刊集冊：</w:t>
      </w:r>
      <w:r w:rsidRPr="00616C5C">
        <w:rPr>
          <w:rFonts w:ascii="微軟正黑體" w:eastAsia="微軟正黑體" w:hAnsi="微軟正黑體" w:hint="eastAsia"/>
        </w:rPr>
        <w:t>入圍</w:t>
      </w:r>
      <w:r w:rsidR="001B0A17" w:rsidRPr="00616C5C">
        <w:rPr>
          <w:rFonts w:ascii="微軟正黑體" w:eastAsia="微軟正黑體" w:hAnsi="微軟正黑體" w:hint="eastAsia"/>
        </w:rPr>
        <w:t>作品</w:t>
      </w:r>
      <w:r w:rsidRPr="00616C5C">
        <w:rPr>
          <w:rFonts w:ascii="微軟正黑體" w:eastAsia="微軟正黑體" w:hAnsi="微軟正黑體" w:hint="eastAsia"/>
        </w:rPr>
        <w:t>提供</w:t>
      </w:r>
      <w:r w:rsidR="001B0A17" w:rsidRPr="00616C5C">
        <w:rPr>
          <w:rFonts w:ascii="微軟正黑體" w:eastAsia="微軟正黑體" w:hAnsi="微軟正黑體" w:hint="eastAsia"/>
        </w:rPr>
        <w:t>之</w:t>
      </w:r>
      <w:r w:rsidR="00A37D3B" w:rsidRPr="00616C5C">
        <w:rPr>
          <w:rFonts w:ascii="微軟正黑體" w:eastAsia="微軟正黑體" w:hAnsi="微軟正黑體" w:hint="eastAsia"/>
        </w:rPr>
        <w:t>設計圖與照片</w:t>
      </w:r>
      <w:r w:rsidRPr="00616C5C">
        <w:rPr>
          <w:rFonts w:ascii="微軟正黑體" w:eastAsia="微軟正黑體" w:hAnsi="微軟正黑體" w:hint="eastAsia"/>
        </w:rPr>
        <w:t>，將搭配</w:t>
      </w:r>
      <w:r w:rsidR="00A37D3B" w:rsidRPr="00616C5C">
        <w:rPr>
          <w:rFonts w:ascii="微軟正黑體" w:eastAsia="微軟正黑體" w:hAnsi="微軟正黑體" w:hint="eastAsia"/>
        </w:rPr>
        <w:t>設計理念</w:t>
      </w:r>
      <w:r w:rsidR="00C170A2" w:rsidRPr="00616C5C">
        <w:rPr>
          <w:rFonts w:ascii="微軟正黑體" w:eastAsia="微軟正黑體" w:hAnsi="微軟正黑體" w:hint="eastAsia"/>
        </w:rPr>
        <w:t>說明</w:t>
      </w:r>
      <w:r w:rsidRPr="00616C5C">
        <w:rPr>
          <w:rFonts w:ascii="微軟正黑體" w:eastAsia="微軟正黑體" w:hAnsi="微軟正黑體" w:hint="eastAsia"/>
        </w:rPr>
        <w:t>、</w:t>
      </w:r>
      <w:r w:rsidR="00C170A2" w:rsidRPr="00616C5C">
        <w:rPr>
          <w:rFonts w:ascii="微軟正黑體" w:eastAsia="微軟正黑體" w:hAnsi="微軟正黑體" w:hint="eastAsia"/>
        </w:rPr>
        <w:t>生</w:t>
      </w:r>
      <w:r w:rsidR="00C170A2" w:rsidRPr="00616C5C">
        <w:rPr>
          <w:rFonts w:ascii="微軟正黑體" w:eastAsia="微軟正黑體" w:hAnsi="微軟正黑體" w:hint="eastAsia"/>
        </w:rPr>
        <w:lastRenderedPageBreak/>
        <w:t>態價值</w:t>
      </w:r>
      <w:r w:rsidR="00A37D3B" w:rsidRPr="00616C5C">
        <w:rPr>
          <w:rFonts w:ascii="微軟正黑體" w:eastAsia="微軟正黑體" w:hAnsi="微軟正黑體" w:hint="eastAsia"/>
        </w:rPr>
        <w:t>等</w:t>
      </w:r>
      <w:r w:rsidR="00C170A2" w:rsidRPr="00616C5C">
        <w:rPr>
          <w:rFonts w:ascii="微軟正黑體" w:eastAsia="微軟正黑體" w:hAnsi="微軟正黑體" w:hint="eastAsia"/>
        </w:rPr>
        <w:t>文案</w:t>
      </w:r>
      <w:r w:rsidRPr="00616C5C">
        <w:rPr>
          <w:rFonts w:ascii="微軟正黑體" w:eastAsia="微軟正黑體" w:hAnsi="微軟正黑體" w:hint="eastAsia"/>
        </w:rPr>
        <w:t>，收錄於本競賽成果手冊中。</w:t>
      </w:r>
    </w:p>
    <w:p w14:paraId="65475715" w14:textId="1F52E48A" w:rsidR="007A162D" w:rsidRPr="00616C5C" w:rsidRDefault="007A162D" w:rsidP="00220203">
      <w:pPr>
        <w:pStyle w:val="a3"/>
        <w:numPr>
          <w:ilvl w:val="1"/>
          <w:numId w:val="15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616C5C">
        <w:rPr>
          <w:rFonts w:ascii="微軟正黑體" w:eastAsia="微軟正黑體" w:hAnsi="微軟正黑體" w:hint="eastAsia"/>
          <w:b/>
        </w:rPr>
        <w:t>攝影展展示</w:t>
      </w:r>
      <w:r w:rsidRPr="00616C5C">
        <w:rPr>
          <w:rFonts w:ascii="微軟正黑體" w:eastAsia="微軟正黑體" w:hAnsi="微軟正黑體" w:hint="eastAsia"/>
        </w:rPr>
        <w:t>：</w:t>
      </w:r>
      <w:r w:rsidR="00B60D34" w:rsidRPr="00616C5C">
        <w:rPr>
          <w:rFonts w:ascii="微軟正黑體" w:eastAsia="微軟正黑體" w:hAnsi="微軟正黑體" w:hint="eastAsia"/>
        </w:rPr>
        <w:t>入圍</w:t>
      </w:r>
      <w:r w:rsidRPr="00616C5C">
        <w:rPr>
          <w:rFonts w:ascii="微軟正黑體" w:eastAsia="微軟正黑體" w:hAnsi="微軟正黑體" w:hint="eastAsia"/>
        </w:rPr>
        <w:t>作品</w:t>
      </w:r>
      <w:r w:rsidR="002A5843" w:rsidRPr="00616C5C">
        <w:rPr>
          <w:rFonts w:ascii="微軟正黑體" w:eastAsia="微軟正黑體" w:hAnsi="微軟正黑體" w:hint="eastAsia"/>
        </w:rPr>
        <w:t>之設計圖</w:t>
      </w:r>
      <w:r w:rsidR="00A93D44" w:rsidRPr="00616C5C">
        <w:rPr>
          <w:rFonts w:ascii="微軟正黑體" w:eastAsia="微軟正黑體" w:hAnsi="微軟正黑體" w:hint="eastAsia"/>
        </w:rPr>
        <w:t>、</w:t>
      </w:r>
      <w:r w:rsidR="002A5843" w:rsidRPr="00616C5C">
        <w:rPr>
          <w:rFonts w:ascii="微軟正黑體" w:eastAsia="微軟正黑體" w:hAnsi="微軟正黑體" w:hint="eastAsia"/>
        </w:rPr>
        <w:t>照片</w:t>
      </w:r>
      <w:r w:rsidR="00A93D44" w:rsidRPr="00616C5C">
        <w:rPr>
          <w:rFonts w:ascii="微軟正黑體" w:eastAsia="微軟正黑體" w:hAnsi="微軟正黑體" w:hint="eastAsia"/>
        </w:rPr>
        <w:t>與文案</w:t>
      </w:r>
      <w:r w:rsidRPr="00616C5C">
        <w:rPr>
          <w:rFonts w:ascii="微軟正黑體" w:eastAsia="微軟正黑體" w:hAnsi="微軟正黑體" w:hint="eastAsia"/>
        </w:rPr>
        <w:t>，</w:t>
      </w:r>
      <w:r w:rsidR="00A93D44" w:rsidRPr="00616C5C">
        <w:rPr>
          <w:rFonts w:ascii="微軟正黑體" w:eastAsia="微軟正黑體" w:hAnsi="微軟正黑體" w:hint="eastAsia"/>
        </w:rPr>
        <w:t>以攝影展型式</w:t>
      </w:r>
      <w:r w:rsidR="000A2AF7" w:rsidRPr="00616C5C">
        <w:rPr>
          <w:rFonts w:ascii="微軟正黑體" w:eastAsia="微軟正黑體" w:hAnsi="微軟正黑體" w:hint="eastAsia"/>
        </w:rPr>
        <w:t>呈</w:t>
      </w:r>
      <w:r w:rsidR="00A93D44" w:rsidRPr="00616C5C">
        <w:rPr>
          <w:rFonts w:ascii="微軟正黑體" w:eastAsia="微軟正黑體" w:hAnsi="微軟正黑體" w:hint="eastAsia"/>
        </w:rPr>
        <w:t>現於</w:t>
      </w:r>
      <w:r w:rsidRPr="00616C5C">
        <w:rPr>
          <w:rFonts w:ascii="微軟正黑體" w:eastAsia="微軟正黑體" w:hAnsi="微軟正黑體" w:hint="eastAsia"/>
        </w:rPr>
        <w:t>頒獎典禮</w:t>
      </w:r>
      <w:r w:rsidR="009B76D0" w:rsidRPr="00616C5C">
        <w:rPr>
          <w:rFonts w:ascii="微軟正黑體" w:eastAsia="微軟正黑體" w:hAnsi="微軟正黑體" w:hint="eastAsia"/>
        </w:rPr>
        <w:t>現場旁</w:t>
      </w:r>
      <w:r w:rsidR="000A2AF7" w:rsidRPr="00616C5C">
        <w:rPr>
          <w:rFonts w:ascii="微軟正黑體" w:eastAsia="微軟正黑體" w:hAnsi="微軟正黑體" w:hint="eastAsia"/>
        </w:rPr>
        <w:t>專屬展區</w:t>
      </w:r>
      <w:r w:rsidRPr="00616C5C">
        <w:rPr>
          <w:rFonts w:ascii="微軟正黑體" w:eastAsia="微軟正黑體" w:hAnsi="微軟正黑體" w:hint="eastAsia"/>
        </w:rPr>
        <w:t>，展期約3</w:t>
      </w:r>
      <w:r w:rsidRPr="00616C5C">
        <w:rPr>
          <w:rFonts w:ascii="微軟正黑體" w:eastAsia="微軟正黑體" w:hAnsi="微軟正黑體"/>
        </w:rPr>
        <w:t>-5</w:t>
      </w:r>
      <w:r w:rsidRPr="00616C5C">
        <w:rPr>
          <w:rFonts w:ascii="微軟正黑體" w:eastAsia="微軟正黑體" w:hAnsi="微軟正黑體" w:hint="eastAsia"/>
        </w:rPr>
        <w:t>日。</w:t>
      </w:r>
    </w:p>
    <w:p w14:paraId="20BAF2EB" w14:textId="03A283FF" w:rsidR="00205BAA" w:rsidRPr="00616C5C" w:rsidRDefault="00205BAA" w:rsidP="00220203">
      <w:pPr>
        <w:pStyle w:val="a3"/>
        <w:numPr>
          <w:ilvl w:val="0"/>
          <w:numId w:val="6"/>
        </w:numPr>
        <w:spacing w:line="0" w:lineRule="atLeast"/>
        <w:ind w:leftChars="0"/>
        <w:jc w:val="both"/>
        <w:rPr>
          <w:rFonts w:ascii="微軟正黑體" w:eastAsia="微軟正黑體" w:hAnsi="微軟正黑體"/>
          <w:szCs w:val="24"/>
        </w:rPr>
      </w:pPr>
      <w:r w:rsidRPr="00616C5C">
        <w:rPr>
          <w:rFonts w:ascii="微軟正黑體" w:eastAsia="微軟正黑體" w:hAnsi="微軟正黑體" w:hint="eastAsia"/>
          <w:szCs w:val="24"/>
        </w:rPr>
        <w:t>實地評選</w:t>
      </w:r>
      <w:r w:rsidR="00E6576A" w:rsidRPr="00616C5C">
        <w:rPr>
          <w:rFonts w:ascii="微軟正黑體" w:eastAsia="微軟正黑體" w:hAnsi="微軟正黑體" w:hint="eastAsia"/>
          <w:szCs w:val="24"/>
        </w:rPr>
        <w:t>優選作品</w:t>
      </w:r>
      <w:r w:rsidR="001B59DB" w:rsidRPr="00616C5C">
        <w:rPr>
          <w:rFonts w:ascii="微軟正黑體" w:eastAsia="微軟正黑體" w:hAnsi="微軟正黑體" w:hint="eastAsia"/>
          <w:szCs w:val="24"/>
        </w:rPr>
        <w:t>，</w:t>
      </w:r>
      <w:r w:rsidR="00E6576A" w:rsidRPr="00616C5C">
        <w:rPr>
          <w:rFonts w:ascii="微軟正黑體" w:eastAsia="微軟正黑體" w:hAnsi="微軟正黑體" w:hint="eastAsia"/>
          <w:szCs w:val="24"/>
        </w:rPr>
        <w:t>共計</w:t>
      </w:r>
      <w:r w:rsidR="00C4501C" w:rsidRPr="00616C5C">
        <w:rPr>
          <w:rFonts w:ascii="微軟正黑體" w:eastAsia="微軟正黑體" w:hAnsi="微軟正黑體" w:hint="eastAsia"/>
          <w:szCs w:val="24"/>
        </w:rPr>
        <w:t>8</w:t>
      </w:r>
      <w:r w:rsidR="00E6576A" w:rsidRPr="00616C5C">
        <w:rPr>
          <w:rFonts w:ascii="微軟正黑體" w:eastAsia="微軟正黑體" w:hAnsi="微軟正黑體" w:hint="eastAsia"/>
          <w:szCs w:val="24"/>
        </w:rPr>
        <w:t>名</w:t>
      </w:r>
      <w:r w:rsidRPr="00616C5C">
        <w:rPr>
          <w:rFonts w:ascii="微軟正黑體" w:eastAsia="微軟正黑體" w:hAnsi="微軟正黑體" w:hint="eastAsia"/>
        </w:rPr>
        <w:t>，將可獲得：</w:t>
      </w:r>
    </w:p>
    <w:p w14:paraId="65475717" w14:textId="2B52BACA" w:rsidR="00E6576A" w:rsidRPr="00616C5C" w:rsidRDefault="003C2BDE" w:rsidP="00220203">
      <w:pPr>
        <w:pStyle w:val="a3"/>
        <w:numPr>
          <w:ilvl w:val="1"/>
          <w:numId w:val="6"/>
        </w:numPr>
        <w:spacing w:line="0" w:lineRule="atLeast"/>
        <w:ind w:leftChars="0"/>
        <w:jc w:val="both"/>
        <w:rPr>
          <w:rFonts w:ascii="微軟正黑體" w:eastAsia="微軟正黑體" w:hAnsi="微軟正黑體"/>
          <w:szCs w:val="24"/>
        </w:rPr>
      </w:pPr>
      <w:r w:rsidRPr="00616C5C">
        <w:rPr>
          <w:rFonts w:ascii="微軟正黑體" w:eastAsia="微軟正黑體" w:hAnsi="微軟正黑體" w:hint="eastAsia"/>
          <w:b/>
          <w:bCs/>
          <w:szCs w:val="24"/>
        </w:rPr>
        <w:t>「原景再現</w:t>
      </w:r>
      <w:r w:rsidRPr="00616C5C">
        <w:rPr>
          <w:rFonts w:ascii="微軟正黑體" w:eastAsia="微軟正黑體" w:hAnsi="微軟正黑體" w:hint="eastAsia"/>
          <w:b/>
          <w:bCs/>
          <w:szCs w:val="24"/>
        </w:rPr>
        <w:sym w:font="Wingdings" w:char="F09E"/>
      </w:r>
      <w:r w:rsidRPr="00616C5C">
        <w:rPr>
          <w:rFonts w:ascii="微軟正黑體" w:eastAsia="微軟正黑體" w:hAnsi="微軟正黑體" w:hint="eastAsia"/>
          <w:b/>
          <w:bCs/>
          <w:szCs w:val="24"/>
        </w:rPr>
        <w:t>點亮台灣」</w:t>
      </w:r>
      <w:r w:rsidR="00DF5F58" w:rsidRPr="00616C5C">
        <w:rPr>
          <w:rFonts w:ascii="微軟正黑體" w:eastAsia="微軟正黑體" w:hAnsi="微軟正黑體" w:hint="eastAsia"/>
          <w:b/>
          <w:bCs/>
          <w:szCs w:val="24"/>
        </w:rPr>
        <w:t>獎座</w:t>
      </w:r>
      <w:r w:rsidR="00223734" w:rsidRPr="00616C5C">
        <w:rPr>
          <w:rFonts w:ascii="微軟正黑體" w:eastAsia="微軟正黑體" w:hAnsi="微軟正黑體" w:hint="eastAsia"/>
          <w:szCs w:val="24"/>
        </w:rPr>
        <w:t>：以</w:t>
      </w:r>
      <w:r w:rsidR="00DF5F58" w:rsidRPr="00616C5C">
        <w:rPr>
          <w:rFonts w:ascii="微軟正黑體" w:eastAsia="微軟正黑體" w:hAnsi="微軟正黑體" w:hint="eastAsia"/>
          <w:szCs w:val="24"/>
        </w:rPr>
        <w:t>國產材</w:t>
      </w:r>
      <w:r w:rsidR="007E5A89" w:rsidRPr="00616C5C">
        <w:rPr>
          <w:rFonts w:ascii="微軟正黑體" w:eastAsia="微軟正黑體" w:hAnsi="微軟正黑體" w:hint="eastAsia"/>
          <w:szCs w:val="24"/>
        </w:rPr>
        <w:t>製作之</w:t>
      </w:r>
      <w:r w:rsidR="004608A4" w:rsidRPr="00616C5C">
        <w:rPr>
          <w:rFonts w:ascii="微軟正黑體" w:eastAsia="微軟正黑體" w:hAnsi="微軟正黑體" w:hint="eastAsia"/>
          <w:szCs w:val="24"/>
        </w:rPr>
        <w:t>特殊設計獎座。</w:t>
      </w:r>
    </w:p>
    <w:p w14:paraId="65475718" w14:textId="1D50AE3A" w:rsidR="001B59DB" w:rsidRPr="00616C5C" w:rsidRDefault="002B7761" w:rsidP="00220203">
      <w:pPr>
        <w:pStyle w:val="a3"/>
        <w:numPr>
          <w:ilvl w:val="1"/>
          <w:numId w:val="6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616C5C">
        <w:rPr>
          <w:rFonts w:ascii="微軟正黑體" w:eastAsia="微軟正黑體" w:hAnsi="微軟正黑體" w:hint="eastAsia"/>
          <w:b/>
        </w:rPr>
        <w:t>優</w:t>
      </w:r>
      <w:r w:rsidR="00E6576A" w:rsidRPr="00616C5C">
        <w:rPr>
          <w:rFonts w:ascii="微軟正黑體" w:eastAsia="微軟正黑體" w:hAnsi="微軟正黑體" w:hint="eastAsia"/>
          <w:b/>
        </w:rPr>
        <w:t>選</w:t>
      </w:r>
      <w:r w:rsidRPr="00616C5C">
        <w:rPr>
          <w:rFonts w:ascii="微軟正黑體" w:eastAsia="微軟正黑體" w:hAnsi="微軟正黑體" w:hint="eastAsia"/>
          <w:b/>
        </w:rPr>
        <w:t>作品宣傳影片</w:t>
      </w:r>
      <w:r w:rsidRPr="00616C5C">
        <w:rPr>
          <w:rFonts w:ascii="微軟正黑體" w:eastAsia="微軟正黑體" w:hAnsi="微軟正黑體" w:hint="eastAsia"/>
        </w:rPr>
        <w:t>：</w:t>
      </w:r>
      <w:r w:rsidR="005C6DC5" w:rsidRPr="00616C5C">
        <w:rPr>
          <w:rFonts w:ascii="微軟正黑體" w:eastAsia="微軟正黑體" w:hAnsi="微軟正黑體" w:hint="eastAsia"/>
        </w:rPr>
        <w:t>獲獎</w:t>
      </w:r>
      <w:r w:rsidR="001B59DB" w:rsidRPr="00616C5C">
        <w:rPr>
          <w:rFonts w:ascii="微軟正黑體" w:eastAsia="微軟正黑體" w:hAnsi="微軟正黑體" w:hint="eastAsia"/>
        </w:rPr>
        <w:t>隊伍可獲得該作品之行銷宣傳影片</w:t>
      </w:r>
      <w:r w:rsidR="00C4501C" w:rsidRPr="00616C5C">
        <w:rPr>
          <w:rFonts w:ascii="微軟正黑體" w:eastAsia="微軟正黑體" w:hAnsi="微軟正黑體" w:hint="eastAsia"/>
        </w:rPr>
        <w:t>1</w:t>
      </w:r>
      <w:r w:rsidR="001B59DB" w:rsidRPr="00616C5C">
        <w:rPr>
          <w:rFonts w:ascii="微軟正黑體" w:eastAsia="微軟正黑體" w:hAnsi="微軟正黑體" w:hint="eastAsia"/>
        </w:rPr>
        <w:t>支（3</w:t>
      </w:r>
      <w:r w:rsidR="00E6576A" w:rsidRPr="00616C5C">
        <w:rPr>
          <w:rFonts w:ascii="微軟正黑體" w:eastAsia="微軟正黑體" w:hAnsi="微軟正黑體" w:hint="eastAsia"/>
        </w:rPr>
        <w:t>分鐘</w:t>
      </w:r>
      <w:r w:rsidR="001B59DB" w:rsidRPr="00616C5C">
        <w:rPr>
          <w:rFonts w:ascii="微軟正黑體" w:eastAsia="微軟正黑體" w:hAnsi="微軟正黑體" w:hint="eastAsia"/>
        </w:rPr>
        <w:t>），</w:t>
      </w:r>
      <w:r w:rsidRPr="00616C5C">
        <w:rPr>
          <w:rFonts w:ascii="微軟正黑體" w:eastAsia="微軟正黑體" w:hAnsi="微軟正黑體" w:hint="eastAsia"/>
        </w:rPr>
        <w:t>將拍攝</w:t>
      </w:r>
      <w:r w:rsidR="005E194E" w:rsidRPr="00616C5C">
        <w:rPr>
          <w:rFonts w:ascii="微軟正黑體" w:eastAsia="微軟正黑體" w:hAnsi="微軟正黑體" w:hint="eastAsia"/>
        </w:rPr>
        <w:t>該作品之</w:t>
      </w:r>
      <w:bookmarkStart w:id="8" w:name="_Hlk66714850"/>
      <w:r w:rsidRPr="00616C5C">
        <w:rPr>
          <w:rFonts w:ascii="微軟正黑體" w:eastAsia="微軟正黑體" w:hAnsi="微軟正黑體" w:hint="eastAsia"/>
        </w:rPr>
        <w:t>設計理念說明</w:t>
      </w:r>
      <w:bookmarkEnd w:id="8"/>
      <w:r w:rsidRPr="00616C5C">
        <w:rPr>
          <w:rFonts w:ascii="微軟正黑體" w:eastAsia="微軟正黑體" w:hAnsi="微軟正黑體" w:hint="eastAsia"/>
        </w:rPr>
        <w:t>、原生植栽選擇</w:t>
      </w:r>
      <w:r w:rsidR="00EF3D1A" w:rsidRPr="00616C5C">
        <w:rPr>
          <w:rFonts w:ascii="微軟正黑體" w:eastAsia="微軟正黑體" w:hAnsi="微軟正黑體" w:hint="eastAsia"/>
        </w:rPr>
        <w:t>緣由</w:t>
      </w:r>
      <w:r w:rsidRPr="00616C5C">
        <w:rPr>
          <w:rFonts w:ascii="微軟正黑體" w:eastAsia="微軟正黑體" w:hAnsi="微軟正黑體" w:hint="eastAsia"/>
        </w:rPr>
        <w:t>、植物與環境特性結合、景觀改善重點與預期效益等</w:t>
      </w:r>
      <w:r w:rsidR="005E194E" w:rsidRPr="00616C5C">
        <w:rPr>
          <w:rFonts w:ascii="微軟正黑體" w:eastAsia="微軟正黑體" w:hAnsi="微軟正黑體" w:hint="eastAsia"/>
        </w:rPr>
        <w:t>，以闡述作品精髓</w:t>
      </w:r>
      <w:r w:rsidRPr="00616C5C">
        <w:rPr>
          <w:rFonts w:ascii="微軟正黑體" w:eastAsia="微軟正黑體" w:hAnsi="微軟正黑體" w:hint="eastAsia"/>
        </w:rPr>
        <w:t>。</w:t>
      </w:r>
    </w:p>
    <w:p w14:paraId="65475719" w14:textId="77777777" w:rsidR="00A45939" w:rsidRPr="00616C5C" w:rsidRDefault="00A45939" w:rsidP="00220203">
      <w:pPr>
        <w:pStyle w:val="a3"/>
        <w:numPr>
          <w:ilvl w:val="1"/>
          <w:numId w:val="6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616C5C">
        <w:rPr>
          <w:rFonts w:ascii="微軟正黑體" w:eastAsia="微軟正黑體" w:hAnsi="微軟正黑體" w:hint="eastAsia"/>
          <w:b/>
        </w:rPr>
        <w:t>示範場域：</w:t>
      </w:r>
      <w:r w:rsidR="00E6576A" w:rsidRPr="00616C5C">
        <w:rPr>
          <w:rFonts w:ascii="微軟正黑體" w:eastAsia="微軟正黑體" w:hAnsi="微軟正黑體" w:hint="eastAsia"/>
        </w:rPr>
        <w:t>優選</w:t>
      </w:r>
      <w:r w:rsidRPr="00616C5C">
        <w:rPr>
          <w:rFonts w:ascii="微軟正黑體" w:eastAsia="微軟正黑體" w:hAnsi="微軟正黑體" w:hint="eastAsia"/>
        </w:rPr>
        <w:t>作品之施作場域，將以立牌標示，</w:t>
      </w:r>
      <w:r w:rsidR="005517BE" w:rsidRPr="00616C5C">
        <w:rPr>
          <w:rFonts w:ascii="微軟正黑體" w:eastAsia="微軟正黑體" w:hAnsi="微軟正黑體" w:hint="eastAsia"/>
        </w:rPr>
        <w:t>標示原生植物競賽優勝</w:t>
      </w:r>
      <w:r w:rsidRPr="00616C5C">
        <w:rPr>
          <w:rFonts w:ascii="微軟正黑體" w:eastAsia="微軟正黑體" w:hAnsi="微軟正黑體" w:hint="eastAsia"/>
        </w:rPr>
        <w:t>等，介紹導入原生植物與設計理念，有利於參訪民眾瞭解。</w:t>
      </w:r>
    </w:p>
    <w:p w14:paraId="63D2463C" w14:textId="77777777" w:rsidR="00511F5A" w:rsidRPr="00616C5C" w:rsidRDefault="007A162D" w:rsidP="00220203">
      <w:pPr>
        <w:pStyle w:val="a3"/>
        <w:numPr>
          <w:ilvl w:val="1"/>
          <w:numId w:val="6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616C5C">
        <w:rPr>
          <w:rFonts w:ascii="微軟正黑體" w:eastAsia="微軟正黑體" w:hAnsi="微軟正黑體" w:hint="eastAsia"/>
          <w:b/>
        </w:rPr>
        <w:t>頒獎會場攤位</w:t>
      </w:r>
      <w:r w:rsidRPr="00616C5C">
        <w:rPr>
          <w:rFonts w:ascii="微軟正黑體" w:eastAsia="微軟正黑體" w:hAnsi="微軟正黑體" w:hint="eastAsia"/>
        </w:rPr>
        <w:t>：頒獎典禮現場提供攤位供擺設宣傳（</w:t>
      </w:r>
      <w:r w:rsidR="00511F5A" w:rsidRPr="00616C5C">
        <w:rPr>
          <w:rFonts w:ascii="微軟正黑體" w:eastAsia="微軟正黑體" w:hAnsi="微軟正黑體" w:hint="eastAsia"/>
        </w:rPr>
        <w:t>大小約</w:t>
      </w:r>
      <w:r w:rsidR="00F151C2" w:rsidRPr="00616C5C">
        <w:rPr>
          <w:rFonts w:ascii="微軟正黑體" w:eastAsia="微軟正黑體" w:hAnsi="微軟正黑體"/>
        </w:rPr>
        <w:t>2</w:t>
      </w:r>
      <w:r w:rsidRPr="00616C5C">
        <w:rPr>
          <w:rFonts w:ascii="微軟正黑體" w:eastAsia="微軟正黑體" w:hAnsi="微軟正黑體"/>
        </w:rPr>
        <w:t>*</w:t>
      </w:r>
      <w:r w:rsidR="00F151C2" w:rsidRPr="00616C5C">
        <w:rPr>
          <w:rFonts w:ascii="微軟正黑體" w:eastAsia="微軟正黑體" w:hAnsi="微軟正黑體"/>
        </w:rPr>
        <w:t>2</w:t>
      </w:r>
      <w:r w:rsidRPr="00616C5C">
        <w:rPr>
          <w:rFonts w:ascii="微軟正黑體" w:eastAsia="微軟正黑體" w:hAnsi="微軟正黑體" w:hint="eastAsia"/>
        </w:rPr>
        <w:t>公尺）。</w:t>
      </w:r>
    </w:p>
    <w:p w14:paraId="6547571A" w14:textId="21C04C1C" w:rsidR="007A162D" w:rsidRPr="00616C5C" w:rsidRDefault="007A162D" w:rsidP="00511F5A">
      <w:pPr>
        <w:pStyle w:val="a3"/>
        <w:spacing w:line="0" w:lineRule="atLeast"/>
        <w:ind w:leftChars="0" w:left="1920"/>
        <w:jc w:val="both"/>
        <w:rPr>
          <w:rFonts w:ascii="微軟正黑體" w:eastAsia="微軟正黑體" w:hAnsi="微軟正黑體"/>
        </w:rPr>
      </w:pPr>
      <w:r w:rsidRPr="00616C5C">
        <w:rPr>
          <w:rFonts w:ascii="微軟正黑體" w:eastAsia="微軟正黑體" w:hAnsi="微軟正黑體" w:hint="eastAsia"/>
        </w:rPr>
        <w:t>*視後續場地規劃狀況，</w:t>
      </w:r>
      <w:r w:rsidR="00616C5C" w:rsidRPr="00616C5C">
        <w:rPr>
          <w:rFonts w:ascii="微軟正黑體" w:eastAsia="微軟正黑體" w:hAnsi="微軟正黑體" w:hint="eastAsia"/>
        </w:rPr>
        <w:t>主辦</w:t>
      </w:r>
      <w:r w:rsidRPr="00616C5C">
        <w:rPr>
          <w:rFonts w:ascii="微軟正黑體" w:eastAsia="微軟正黑體" w:hAnsi="微軟正黑體" w:hint="eastAsia"/>
        </w:rPr>
        <w:t>單位保有調整權力。</w:t>
      </w:r>
    </w:p>
    <w:p w14:paraId="6547571B" w14:textId="27AE2F5D" w:rsidR="00E6576A" w:rsidRPr="00616C5C" w:rsidRDefault="005671DF" w:rsidP="00220203">
      <w:pPr>
        <w:pStyle w:val="a3"/>
        <w:numPr>
          <w:ilvl w:val="0"/>
          <w:numId w:val="5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bookmarkStart w:id="9" w:name="_Hlk65662461"/>
      <w:r w:rsidRPr="00616C5C">
        <w:rPr>
          <w:rFonts w:ascii="微軟正黑體" w:eastAsia="微軟正黑體" w:hAnsi="微軟正黑體" w:hint="eastAsia"/>
        </w:rPr>
        <w:t>8名</w:t>
      </w:r>
      <w:r w:rsidR="00E6576A" w:rsidRPr="00616C5C">
        <w:rPr>
          <w:rFonts w:ascii="微軟正黑體" w:eastAsia="微軟正黑體" w:hAnsi="微軟正黑體" w:hint="eastAsia"/>
        </w:rPr>
        <w:t>優選作品將於「原景</w:t>
      </w:r>
      <w:r w:rsidR="00375DC9" w:rsidRPr="00616C5C">
        <w:rPr>
          <w:rFonts w:ascii="微軟正黑體" w:eastAsia="微軟正黑體" w:hAnsi="微軟正黑體" w:hint="eastAsia"/>
        </w:rPr>
        <w:t>再現</w:t>
      </w:r>
      <w:r w:rsidR="00BD2EDC" w:rsidRPr="00616C5C">
        <w:rPr>
          <w:rFonts w:ascii="微軟正黑體" w:eastAsia="微軟正黑體" w:hAnsi="微軟正黑體" w:hint="eastAsia"/>
        </w:rPr>
        <w:sym w:font="Wingdings" w:char="F09E"/>
      </w:r>
      <w:r w:rsidR="00E6576A" w:rsidRPr="00616C5C">
        <w:rPr>
          <w:rFonts w:ascii="微軟正黑體" w:eastAsia="微軟正黑體" w:hAnsi="微軟正黑體" w:hint="eastAsia"/>
        </w:rPr>
        <w:t>點亮台灣」頒獎典禮上接受頒獎，如無法出席得委由他人代為領獎</w:t>
      </w:r>
      <w:r w:rsidR="006A0A70" w:rsidRPr="00616C5C">
        <w:rPr>
          <w:rFonts w:ascii="微軟正黑體" w:eastAsia="微軟正黑體" w:hAnsi="微軟正黑體" w:hint="eastAsia"/>
        </w:rPr>
        <w:t>，</w:t>
      </w:r>
      <w:r w:rsidR="00FF2062" w:rsidRPr="00616C5C">
        <w:rPr>
          <w:rFonts w:ascii="微軟正黑體" w:eastAsia="微軟正黑體" w:hAnsi="微軟正黑體" w:hint="eastAsia"/>
        </w:rPr>
        <w:t>獲獎相關作品資料將於公開資訊網站發表</w:t>
      </w:r>
      <w:r w:rsidR="00E6576A" w:rsidRPr="00616C5C">
        <w:rPr>
          <w:rFonts w:ascii="微軟正黑體" w:eastAsia="微軟正黑體" w:hAnsi="微軟正黑體" w:hint="eastAsia"/>
        </w:rPr>
        <w:t>。</w:t>
      </w:r>
    </w:p>
    <w:bookmarkEnd w:id="9"/>
    <w:p w14:paraId="6547571C" w14:textId="77777777" w:rsidR="00FD3C44" w:rsidRPr="00616C5C" w:rsidRDefault="00FD3C44" w:rsidP="006A0A70">
      <w:pPr>
        <w:pStyle w:val="a3"/>
        <w:numPr>
          <w:ilvl w:val="0"/>
          <w:numId w:val="1"/>
        </w:numPr>
        <w:spacing w:beforeLines="50" w:before="180" w:line="0" w:lineRule="atLeast"/>
        <w:ind w:leftChars="0" w:left="482" w:hanging="482"/>
        <w:jc w:val="both"/>
        <w:rPr>
          <w:rFonts w:ascii="微軟正黑體" w:eastAsia="微軟正黑體" w:hAnsi="微軟正黑體" w:cs="新細明體"/>
          <w:b/>
          <w:szCs w:val="24"/>
        </w:rPr>
      </w:pPr>
      <w:r w:rsidRPr="00616C5C">
        <w:rPr>
          <w:rFonts w:ascii="微軟正黑體" w:eastAsia="微軟正黑體" w:hAnsi="微軟正黑體" w:cs="新細明體" w:hint="eastAsia"/>
          <w:b/>
          <w:szCs w:val="24"/>
        </w:rPr>
        <w:t>徵件作品</w:t>
      </w:r>
      <w:r w:rsidR="00C61346" w:rsidRPr="00616C5C">
        <w:rPr>
          <w:rFonts w:ascii="微軟正黑體" w:eastAsia="微軟正黑體" w:hAnsi="微軟正黑體" w:cs="新細明體" w:hint="eastAsia"/>
          <w:b/>
          <w:szCs w:val="24"/>
        </w:rPr>
        <w:t>內容</w:t>
      </w:r>
    </w:p>
    <w:p w14:paraId="6547571D" w14:textId="339D37D9" w:rsidR="00430FBF" w:rsidRPr="00616C5C" w:rsidRDefault="00C522A2" w:rsidP="00220203">
      <w:pPr>
        <w:pStyle w:val="a3"/>
        <w:numPr>
          <w:ilvl w:val="0"/>
          <w:numId w:val="3"/>
        </w:numPr>
        <w:spacing w:line="0" w:lineRule="atLeast"/>
        <w:ind w:leftChars="0"/>
        <w:jc w:val="both"/>
        <w:rPr>
          <w:rFonts w:ascii="微軟正黑體" w:eastAsia="微軟正黑體" w:hAnsi="微軟正黑體"/>
          <w:b/>
          <w:szCs w:val="24"/>
        </w:rPr>
      </w:pPr>
      <w:r w:rsidRPr="00616C5C">
        <w:rPr>
          <w:rFonts w:ascii="微軟正黑體" w:eastAsia="微軟正黑體" w:hAnsi="微軟正黑體" w:hint="eastAsia"/>
          <w:bCs/>
          <w:szCs w:val="24"/>
        </w:rPr>
        <w:t>繳件</w:t>
      </w:r>
      <w:r w:rsidR="007A0486" w:rsidRPr="00616C5C">
        <w:rPr>
          <w:rFonts w:ascii="微軟正黑體" w:eastAsia="微軟正黑體" w:hAnsi="微軟正黑體" w:hint="eastAsia"/>
          <w:bCs/>
          <w:szCs w:val="24"/>
        </w:rPr>
        <w:t>規定與說明</w:t>
      </w:r>
      <w:r w:rsidR="00430FBF" w:rsidRPr="00616C5C">
        <w:rPr>
          <w:rFonts w:ascii="微軟正黑體" w:eastAsia="微軟正黑體" w:hAnsi="微軟正黑體" w:hint="eastAsia"/>
          <w:bCs/>
          <w:szCs w:val="24"/>
        </w:rPr>
        <w:t>：報名單位應繳交規定文件參加</w:t>
      </w:r>
      <w:r w:rsidR="005671DF" w:rsidRPr="00616C5C">
        <w:rPr>
          <w:rFonts w:ascii="微軟正黑體" w:eastAsia="微軟正黑體" w:hAnsi="微軟正黑體" w:hint="eastAsia"/>
          <w:bCs/>
          <w:szCs w:val="24"/>
        </w:rPr>
        <w:t>書面評選</w:t>
      </w:r>
      <w:r w:rsidR="00430FBF" w:rsidRPr="00616C5C">
        <w:rPr>
          <w:rFonts w:ascii="微軟正黑體" w:eastAsia="微軟正黑體" w:hAnsi="微軟正黑體" w:hint="eastAsia"/>
          <w:bCs/>
          <w:szCs w:val="24"/>
        </w:rPr>
        <w:t>，通過後正式取得</w:t>
      </w:r>
      <w:r w:rsidR="0030669B" w:rsidRPr="00616C5C">
        <w:rPr>
          <w:rFonts w:ascii="微軟正黑體" w:eastAsia="微軟正黑體" w:hAnsi="微軟正黑體" w:hint="eastAsia"/>
          <w:bCs/>
          <w:szCs w:val="24"/>
        </w:rPr>
        <w:t>實地評選</w:t>
      </w:r>
      <w:r w:rsidR="00430FBF" w:rsidRPr="00616C5C">
        <w:rPr>
          <w:rFonts w:ascii="微軟正黑體" w:eastAsia="微軟正黑體" w:hAnsi="微軟正黑體" w:hint="eastAsia"/>
          <w:bCs/>
          <w:szCs w:val="24"/>
        </w:rPr>
        <w:t>資格，</w:t>
      </w:r>
      <w:r w:rsidR="0030669B" w:rsidRPr="00616C5C">
        <w:rPr>
          <w:rFonts w:ascii="微軟正黑體" w:eastAsia="微軟正黑體" w:hAnsi="微軟正黑體" w:hint="eastAsia"/>
          <w:bCs/>
          <w:szCs w:val="24"/>
        </w:rPr>
        <w:t>書面評選需</w:t>
      </w:r>
      <w:r w:rsidR="00430FBF" w:rsidRPr="00616C5C">
        <w:rPr>
          <w:rFonts w:ascii="微軟正黑體" w:eastAsia="微軟正黑體" w:hAnsi="微軟正黑體" w:hint="eastAsia"/>
          <w:bCs/>
          <w:szCs w:val="24"/>
        </w:rPr>
        <w:t>繳交文件如下</w:t>
      </w:r>
      <w:r w:rsidR="008139CC" w:rsidRPr="00616C5C">
        <w:rPr>
          <w:rFonts w:ascii="微軟正黑體" w:eastAsia="微軟正黑體" w:hAnsi="微軟正黑體" w:hint="eastAsia"/>
          <w:bCs/>
          <w:szCs w:val="24"/>
        </w:rPr>
        <w:t>。</w:t>
      </w:r>
    </w:p>
    <w:p w14:paraId="6547571E" w14:textId="77777777" w:rsidR="00C522A2" w:rsidRPr="00616C5C" w:rsidRDefault="00C61346" w:rsidP="00220203">
      <w:pPr>
        <w:pStyle w:val="a3"/>
        <w:numPr>
          <w:ilvl w:val="0"/>
          <w:numId w:val="7"/>
        </w:numPr>
        <w:spacing w:line="0" w:lineRule="atLeast"/>
        <w:ind w:leftChars="0"/>
        <w:jc w:val="both"/>
        <w:rPr>
          <w:rFonts w:ascii="微軟正黑體" w:eastAsia="微軟正黑體" w:hAnsi="微軟正黑體"/>
          <w:szCs w:val="24"/>
        </w:rPr>
      </w:pPr>
      <w:bookmarkStart w:id="10" w:name="_Hlk65662540"/>
      <w:r w:rsidRPr="00616C5C">
        <w:rPr>
          <w:rFonts w:ascii="微軟正黑體" w:eastAsia="微軟正黑體" w:hAnsi="微軟正黑體" w:hint="eastAsia"/>
          <w:b/>
          <w:bCs/>
          <w:szCs w:val="24"/>
        </w:rPr>
        <w:t>報名表</w:t>
      </w:r>
      <w:r w:rsidR="00904ECC" w:rsidRPr="00616C5C">
        <w:rPr>
          <w:rFonts w:ascii="微軟正黑體" w:eastAsia="微軟正黑體" w:hAnsi="微軟正黑體" w:hint="eastAsia"/>
          <w:szCs w:val="24"/>
          <w:shd w:val="pct15" w:color="auto" w:fill="FFFFFF"/>
        </w:rPr>
        <w:t>（</w:t>
      </w:r>
      <w:r w:rsidR="008A48A0" w:rsidRPr="00616C5C">
        <w:rPr>
          <w:rFonts w:ascii="微軟正黑體" w:eastAsia="微軟正黑體" w:hAnsi="微軟正黑體" w:hint="eastAsia"/>
          <w:shd w:val="pct15" w:color="auto" w:fill="FFFFFF"/>
        </w:rPr>
        <w:t>詳附件一</w:t>
      </w:r>
      <w:r w:rsidR="00904ECC" w:rsidRPr="00616C5C">
        <w:rPr>
          <w:rFonts w:ascii="微軟正黑體" w:eastAsia="微軟正黑體" w:hAnsi="微軟正黑體" w:hint="eastAsia"/>
          <w:shd w:val="pct15" w:color="auto" w:fill="FFFFFF"/>
        </w:rPr>
        <w:t>）</w:t>
      </w:r>
    </w:p>
    <w:p w14:paraId="6547571F" w14:textId="387B8236" w:rsidR="006A0A70" w:rsidRPr="00616C5C" w:rsidRDefault="006A0A70" w:rsidP="008139CC">
      <w:pPr>
        <w:pStyle w:val="a3"/>
        <w:spacing w:line="0" w:lineRule="atLeast"/>
        <w:ind w:leftChars="0" w:left="1440"/>
        <w:jc w:val="both"/>
        <w:rPr>
          <w:rFonts w:ascii="微軟正黑體" w:eastAsia="微軟正黑體" w:hAnsi="微軟正黑體"/>
          <w:szCs w:val="24"/>
        </w:rPr>
      </w:pPr>
      <w:r w:rsidRPr="00616C5C">
        <w:rPr>
          <w:rFonts w:ascii="微軟正黑體" w:eastAsia="微軟正黑體" w:hAnsi="微軟正黑體" w:hint="eastAsia"/>
          <w:szCs w:val="24"/>
        </w:rPr>
        <w:t>參賽單位請填列公司法人或學校系所名稱，以一人代表聯繫窗口</w:t>
      </w:r>
      <w:r w:rsidR="0030669B" w:rsidRPr="00616C5C">
        <w:rPr>
          <w:rFonts w:ascii="微軟正黑體" w:eastAsia="微軟正黑體" w:hAnsi="微軟正黑體" w:hint="eastAsia"/>
          <w:szCs w:val="24"/>
        </w:rPr>
        <w:t>，</w:t>
      </w:r>
      <w:r w:rsidR="00690EA9" w:rsidRPr="00616C5C">
        <w:rPr>
          <w:rFonts w:ascii="微軟正黑體" w:eastAsia="微軟正黑體" w:hAnsi="微軟正黑體" w:hint="eastAsia"/>
          <w:szCs w:val="24"/>
        </w:rPr>
        <w:t>提供所屬單位聯絡資訊及</w:t>
      </w:r>
      <w:r w:rsidRPr="00616C5C">
        <w:rPr>
          <w:rFonts w:ascii="微軟正黑體" w:eastAsia="微軟正黑體" w:hAnsi="微軟正黑體" w:hint="eastAsia"/>
          <w:szCs w:val="24"/>
        </w:rPr>
        <w:t>參與成員。</w:t>
      </w:r>
    </w:p>
    <w:p w14:paraId="65475720" w14:textId="203A20BB" w:rsidR="00C61346" w:rsidRPr="00616C5C" w:rsidRDefault="00C61346" w:rsidP="00220203">
      <w:pPr>
        <w:pStyle w:val="a3"/>
        <w:numPr>
          <w:ilvl w:val="0"/>
          <w:numId w:val="7"/>
        </w:numPr>
        <w:spacing w:line="0" w:lineRule="atLeast"/>
        <w:ind w:leftChars="0"/>
        <w:jc w:val="both"/>
        <w:rPr>
          <w:rFonts w:ascii="微軟正黑體" w:eastAsia="微軟正黑體" w:hAnsi="微軟正黑體"/>
          <w:b/>
          <w:bCs/>
          <w:szCs w:val="24"/>
        </w:rPr>
      </w:pPr>
      <w:bookmarkStart w:id="11" w:name="_Hlk65662663"/>
      <w:bookmarkEnd w:id="10"/>
      <w:r w:rsidRPr="00616C5C">
        <w:rPr>
          <w:rFonts w:ascii="微軟正黑體" w:eastAsia="微軟正黑體" w:hAnsi="微軟正黑體" w:hint="eastAsia"/>
          <w:b/>
          <w:bCs/>
          <w:szCs w:val="24"/>
        </w:rPr>
        <w:t>作品說明</w:t>
      </w:r>
      <w:r w:rsidR="000D36CC" w:rsidRPr="00616C5C">
        <w:rPr>
          <w:rFonts w:ascii="微軟正黑體" w:eastAsia="微軟正黑體" w:hAnsi="微軟正黑體" w:hint="eastAsia"/>
          <w:b/>
          <w:bCs/>
          <w:szCs w:val="24"/>
        </w:rPr>
        <w:t>集</w:t>
      </w:r>
    </w:p>
    <w:p w14:paraId="65475721" w14:textId="15F5E1C6" w:rsidR="00904ECC" w:rsidRPr="00616C5C" w:rsidRDefault="00E67259" w:rsidP="00904ECC">
      <w:pPr>
        <w:pStyle w:val="a3"/>
        <w:spacing w:line="0" w:lineRule="atLeast"/>
        <w:ind w:leftChars="0" w:left="1440"/>
        <w:jc w:val="both"/>
        <w:rPr>
          <w:rFonts w:ascii="微軟正黑體" w:eastAsia="微軟正黑體" w:hAnsi="微軟正黑體"/>
          <w:szCs w:val="24"/>
        </w:rPr>
      </w:pPr>
      <w:bookmarkStart w:id="12" w:name="_Hlk65662697"/>
      <w:bookmarkEnd w:id="11"/>
      <w:r w:rsidRPr="00616C5C">
        <w:rPr>
          <w:rFonts w:ascii="微軟正黑體" w:eastAsia="微軟正黑體" w:hAnsi="微軟正黑體" w:hint="eastAsia"/>
          <w:szCs w:val="24"/>
        </w:rPr>
        <w:t>作品說明集</w:t>
      </w:r>
      <w:r w:rsidR="00C61346" w:rsidRPr="00616C5C">
        <w:rPr>
          <w:rFonts w:ascii="微軟正黑體" w:eastAsia="微軟正黑體" w:hAnsi="微軟正黑體" w:hint="eastAsia"/>
          <w:szCs w:val="24"/>
        </w:rPr>
        <w:t>為書面審查主要內</w:t>
      </w:r>
      <w:r w:rsidRPr="00616C5C">
        <w:rPr>
          <w:rFonts w:ascii="微軟正黑體" w:eastAsia="微軟正黑體" w:hAnsi="微軟正黑體" w:hint="eastAsia"/>
          <w:szCs w:val="24"/>
        </w:rPr>
        <w:t>容，應以文字與圖面配合，簡潔有效</w:t>
      </w:r>
      <w:r w:rsidR="009D5F86" w:rsidRPr="00616C5C">
        <w:rPr>
          <w:rFonts w:ascii="微軟正黑體" w:eastAsia="微軟正黑體" w:hAnsi="微軟正黑體" w:hint="eastAsia"/>
          <w:szCs w:val="24"/>
        </w:rPr>
        <w:t>地</w:t>
      </w:r>
      <w:r w:rsidRPr="00616C5C">
        <w:rPr>
          <w:rFonts w:ascii="微軟正黑體" w:eastAsia="微軟正黑體" w:hAnsi="微軟正黑體" w:hint="eastAsia"/>
          <w:szCs w:val="24"/>
        </w:rPr>
        <w:t>呈現</w:t>
      </w:r>
      <w:r w:rsidR="00A80589" w:rsidRPr="00616C5C">
        <w:rPr>
          <w:rFonts w:ascii="微軟正黑體" w:eastAsia="微軟正黑體" w:hAnsi="微軟正黑體" w:hint="eastAsia"/>
          <w:szCs w:val="24"/>
        </w:rPr>
        <w:t>景觀</w:t>
      </w:r>
      <w:r w:rsidRPr="00616C5C">
        <w:rPr>
          <w:rFonts w:ascii="微軟正黑體" w:eastAsia="微軟正黑體" w:hAnsi="微軟正黑體" w:hint="eastAsia"/>
          <w:szCs w:val="24"/>
        </w:rPr>
        <w:t>作品的背景、內容及優良成效，</w:t>
      </w:r>
      <w:r w:rsidR="009D5F86" w:rsidRPr="00616C5C">
        <w:rPr>
          <w:rFonts w:ascii="微軟正黑體" w:eastAsia="微軟正黑體" w:hAnsi="微軟正黑體" w:hint="eastAsia"/>
          <w:szCs w:val="24"/>
        </w:rPr>
        <w:t>版面</w:t>
      </w:r>
      <w:r w:rsidR="005D1733" w:rsidRPr="00616C5C">
        <w:rPr>
          <w:rFonts w:ascii="微軟正黑體" w:eastAsia="微軟正黑體" w:hAnsi="微軟正黑體" w:hint="eastAsia"/>
          <w:szCs w:val="24"/>
        </w:rPr>
        <w:t>以橫式準並以</w:t>
      </w:r>
      <w:r w:rsidR="00B5076A" w:rsidRPr="00616C5C">
        <w:rPr>
          <w:rFonts w:ascii="微軟正黑體" w:eastAsia="微軟正黑體" w:hAnsi="微軟正黑體" w:hint="eastAsia"/>
          <w:szCs w:val="24"/>
        </w:rPr>
        <w:t>繁體中文撰寫</w:t>
      </w:r>
      <w:r w:rsidR="00C61346" w:rsidRPr="00616C5C">
        <w:rPr>
          <w:rFonts w:ascii="微軟正黑體" w:eastAsia="微軟正黑體" w:hAnsi="微軟正黑體" w:hint="eastAsia"/>
          <w:szCs w:val="24"/>
        </w:rPr>
        <w:t>，內容</w:t>
      </w:r>
      <w:r w:rsidR="009D5F86" w:rsidRPr="00616C5C">
        <w:rPr>
          <w:rFonts w:ascii="微軟正黑體" w:eastAsia="微軟正黑體" w:hAnsi="微軟正黑體" w:hint="eastAsia"/>
          <w:szCs w:val="24"/>
        </w:rPr>
        <w:t>與尺寸依照</w:t>
      </w:r>
      <w:r w:rsidR="00C61346" w:rsidRPr="00616C5C">
        <w:rPr>
          <w:rFonts w:ascii="微軟正黑體" w:eastAsia="微軟正黑體" w:hAnsi="微軟正黑體" w:hint="eastAsia"/>
          <w:szCs w:val="24"/>
        </w:rPr>
        <w:t>下列</w:t>
      </w:r>
      <w:r w:rsidR="009D5F86" w:rsidRPr="00616C5C">
        <w:rPr>
          <w:rFonts w:ascii="微軟正黑體" w:eastAsia="微軟正黑體" w:hAnsi="微軟正黑體" w:hint="eastAsia"/>
          <w:szCs w:val="24"/>
        </w:rPr>
        <w:t>說明</w:t>
      </w:r>
      <w:r w:rsidR="00904ECC" w:rsidRPr="00616C5C">
        <w:rPr>
          <w:rFonts w:ascii="微軟正黑體" w:eastAsia="微軟正黑體" w:hAnsi="微軟正黑體" w:hint="eastAsia"/>
          <w:szCs w:val="24"/>
        </w:rPr>
        <w:t>：</w:t>
      </w:r>
    </w:p>
    <w:p w14:paraId="647AFD93" w14:textId="77777777" w:rsidR="00F87EC2" w:rsidRPr="00616C5C" w:rsidRDefault="00F87EC2" w:rsidP="00220203">
      <w:pPr>
        <w:pStyle w:val="a3"/>
        <w:numPr>
          <w:ilvl w:val="0"/>
          <w:numId w:val="12"/>
        </w:numPr>
        <w:spacing w:line="0" w:lineRule="atLeast"/>
        <w:ind w:leftChars="0"/>
        <w:jc w:val="both"/>
        <w:rPr>
          <w:rFonts w:ascii="微軟正黑體" w:eastAsia="微軟正黑體" w:hAnsi="微軟正黑體"/>
          <w:b/>
          <w:szCs w:val="24"/>
        </w:rPr>
      </w:pPr>
      <w:bookmarkStart w:id="13" w:name="_Hlk65662812"/>
      <w:bookmarkStart w:id="14" w:name="_Hlk65758133"/>
      <w:bookmarkEnd w:id="12"/>
      <w:r w:rsidRPr="00616C5C">
        <w:rPr>
          <w:rFonts w:ascii="微軟正黑體" w:eastAsia="微軟正黑體" w:hAnsi="微軟正黑體" w:hint="eastAsia"/>
          <w:b/>
          <w:szCs w:val="24"/>
        </w:rPr>
        <w:t>設計理念說明</w:t>
      </w:r>
      <w:r w:rsidRPr="00616C5C">
        <w:rPr>
          <w:rFonts w:ascii="微軟正黑體" w:eastAsia="微軟正黑體" w:hAnsi="微軟正黑體" w:hint="eastAsia"/>
          <w:szCs w:val="24"/>
          <w:shd w:val="pct15" w:color="auto" w:fill="FFFFFF"/>
        </w:rPr>
        <w:t>（</w:t>
      </w:r>
      <w:r w:rsidRPr="00616C5C">
        <w:rPr>
          <w:rFonts w:ascii="微軟正黑體" w:eastAsia="微軟正黑體" w:hAnsi="微軟正黑體" w:hint="eastAsia"/>
          <w:shd w:val="pct15" w:color="auto" w:fill="FFFFFF"/>
        </w:rPr>
        <w:t>詳附件二）</w:t>
      </w:r>
      <w:r w:rsidRPr="00616C5C">
        <w:rPr>
          <w:rFonts w:ascii="微軟正黑體" w:eastAsia="微軟正黑體" w:hAnsi="微軟正黑體" w:hint="eastAsia"/>
          <w:b/>
          <w:szCs w:val="24"/>
        </w:rPr>
        <w:t>；</w:t>
      </w:r>
      <w:bookmarkStart w:id="15" w:name="_Hlk65756293"/>
      <w:bookmarkEnd w:id="13"/>
      <w:r w:rsidRPr="00616C5C">
        <w:rPr>
          <w:rFonts w:ascii="微軟正黑體" w:eastAsia="微軟正黑體" w:hAnsi="微軟正黑體" w:hint="eastAsia"/>
          <w:szCs w:val="24"/>
        </w:rPr>
        <w:t>設計理念說明，</w:t>
      </w:r>
      <w:r w:rsidRPr="00616C5C">
        <w:rPr>
          <w:rFonts w:ascii="微軟正黑體" w:eastAsia="微軟正黑體" w:hAnsi="微軟正黑體" w:hint="eastAsia"/>
        </w:rPr>
        <w:t>包含原生植栽選擇原因、植物與環境的特性結合、景觀改善重點、適地適木原則</w:t>
      </w:r>
      <w:r w:rsidRPr="00616C5C">
        <w:rPr>
          <w:rFonts w:ascii="微軟正黑體" w:eastAsia="微軟正黑體" w:hAnsi="微軟正黑體"/>
        </w:rPr>
        <w:t>、</w:t>
      </w:r>
      <w:r w:rsidRPr="00616C5C">
        <w:rPr>
          <w:rFonts w:ascii="微軟正黑體" w:eastAsia="微軟正黑體" w:hAnsi="微軟正黑體" w:hint="eastAsia"/>
        </w:rPr>
        <w:t>生態價值營造等。</w:t>
      </w:r>
      <w:bookmarkEnd w:id="15"/>
    </w:p>
    <w:p w14:paraId="5D5EEBCF" w14:textId="77777777" w:rsidR="00F87EC2" w:rsidRPr="00616C5C" w:rsidRDefault="00F87EC2" w:rsidP="00220203">
      <w:pPr>
        <w:pStyle w:val="a3"/>
        <w:numPr>
          <w:ilvl w:val="0"/>
          <w:numId w:val="12"/>
        </w:numPr>
        <w:spacing w:line="0" w:lineRule="atLeast"/>
        <w:ind w:leftChars="0"/>
        <w:jc w:val="both"/>
        <w:rPr>
          <w:rFonts w:ascii="微軟正黑體" w:eastAsia="微軟正黑體" w:hAnsi="微軟正黑體"/>
          <w:b/>
          <w:szCs w:val="24"/>
        </w:rPr>
      </w:pPr>
      <w:bookmarkStart w:id="16" w:name="_Hlk65756335"/>
      <w:r w:rsidRPr="00616C5C">
        <w:rPr>
          <w:rFonts w:ascii="微軟正黑體" w:eastAsia="微軟正黑體" w:hAnsi="微軟正黑體" w:hint="eastAsia"/>
          <w:b/>
          <w:szCs w:val="24"/>
        </w:rPr>
        <w:t>作品設計圖說</w:t>
      </w:r>
      <w:r w:rsidRPr="00616C5C">
        <w:rPr>
          <w:rFonts w:ascii="微軟正黑體" w:eastAsia="微軟正黑體" w:hAnsi="微軟正黑體" w:hint="eastAsia"/>
          <w:shd w:val="pct15" w:color="auto" w:fill="FFFFFF"/>
        </w:rPr>
        <w:t>（詳附件三）</w:t>
      </w:r>
      <w:r w:rsidRPr="00616C5C">
        <w:rPr>
          <w:rFonts w:ascii="微軟正黑體" w:eastAsia="微軟正黑體" w:hAnsi="微軟正黑體" w:hint="eastAsia"/>
          <w:b/>
          <w:szCs w:val="24"/>
        </w:rPr>
        <w:t>；</w:t>
      </w:r>
      <w:r w:rsidRPr="00616C5C">
        <w:rPr>
          <w:rFonts w:ascii="微軟正黑體" w:eastAsia="微軟正黑體" w:hAnsi="微軟正黑體" w:hint="eastAsia"/>
          <w:bCs/>
          <w:szCs w:val="24"/>
        </w:rPr>
        <w:t>檔案</w:t>
      </w:r>
      <w:r w:rsidRPr="00616C5C">
        <w:rPr>
          <w:rFonts w:ascii="微軟正黑體" w:eastAsia="微軟正黑體" w:hAnsi="微軟正黑體" w:cs="微軟正黑體" w:hint="eastAsia"/>
        </w:rPr>
        <w:t>圖紙大小限定A1規格，表現方式不限，</w:t>
      </w:r>
      <w:r w:rsidRPr="00616C5C">
        <w:rPr>
          <w:rFonts w:ascii="微軟正黑體" w:eastAsia="微軟正黑體" w:hAnsi="微軟正黑體" w:hint="eastAsia"/>
          <w:bCs/>
          <w:szCs w:val="24"/>
        </w:rPr>
        <w:t>並應標註</w:t>
      </w:r>
      <w:r w:rsidRPr="00616C5C">
        <w:rPr>
          <w:rFonts w:ascii="微軟正黑體" w:eastAsia="微軟正黑體" w:hAnsi="微軟正黑體" w:cs="微軟正黑體" w:hint="eastAsia"/>
        </w:rPr>
        <w:t>比例尺。圖紙內容須包含以下內容，</w:t>
      </w:r>
      <w:bookmarkStart w:id="17" w:name="_Hlk67671860"/>
      <w:r w:rsidRPr="00616C5C">
        <w:rPr>
          <w:rFonts w:ascii="微軟正黑體" w:eastAsia="微軟正黑體" w:hAnsi="微軟正黑體" w:cs="微軟正黑體" w:hint="eastAsia"/>
        </w:rPr>
        <w:t>可視圖檔大小，整合至同一A</w:t>
      </w:r>
      <w:r w:rsidRPr="00616C5C">
        <w:rPr>
          <w:rFonts w:ascii="微軟正黑體" w:eastAsia="微軟正黑體" w:hAnsi="微軟正黑體" w:cs="微軟正黑體"/>
        </w:rPr>
        <w:t>1</w:t>
      </w:r>
      <w:r w:rsidRPr="00616C5C">
        <w:rPr>
          <w:rFonts w:ascii="微軟正黑體" w:eastAsia="微軟正黑體" w:hAnsi="微軟正黑體" w:cs="微軟正黑體" w:hint="eastAsia"/>
        </w:rPr>
        <w:t>版面中</w:t>
      </w:r>
      <w:bookmarkEnd w:id="17"/>
      <w:r w:rsidRPr="00616C5C">
        <w:rPr>
          <w:rFonts w:ascii="微軟正黑體" w:eastAsia="微軟正黑體" w:hAnsi="微軟正黑體" w:cs="微軟正黑體" w:hint="eastAsia"/>
        </w:rPr>
        <w:t>。</w:t>
      </w:r>
    </w:p>
    <w:p w14:paraId="1D894442" w14:textId="77777777" w:rsidR="00F87EC2" w:rsidRPr="00616C5C" w:rsidRDefault="00F87EC2" w:rsidP="00220203">
      <w:pPr>
        <w:pStyle w:val="a3"/>
        <w:numPr>
          <w:ilvl w:val="4"/>
          <w:numId w:val="13"/>
        </w:numPr>
        <w:spacing w:line="0" w:lineRule="atLeast"/>
        <w:ind w:leftChars="0"/>
        <w:jc w:val="both"/>
        <w:rPr>
          <w:rFonts w:ascii="微軟正黑體" w:eastAsia="微軟正黑體" w:hAnsi="微軟正黑體" w:cs="微軟正黑體"/>
        </w:rPr>
      </w:pPr>
      <w:r w:rsidRPr="00616C5C">
        <w:rPr>
          <w:rFonts w:ascii="微軟正黑體" w:eastAsia="微軟正黑體" w:hAnsi="微軟正黑體" w:hint="eastAsia"/>
          <w:szCs w:val="24"/>
        </w:rPr>
        <w:t>「配置</w:t>
      </w:r>
      <w:r w:rsidRPr="00616C5C">
        <w:rPr>
          <w:rFonts w:ascii="微軟正黑體" w:eastAsia="微軟正黑體" w:hAnsi="微軟正黑體" w:cs="微軟正黑體"/>
        </w:rPr>
        <w:t>平面圖</w:t>
      </w:r>
      <w:r w:rsidRPr="00616C5C">
        <w:rPr>
          <w:rFonts w:ascii="微軟正黑體" w:eastAsia="微軟正黑體" w:hAnsi="微軟正黑體" w:cs="微軟正黑體" w:hint="eastAsia"/>
        </w:rPr>
        <w:t>」</w:t>
      </w:r>
      <w:r w:rsidRPr="00616C5C">
        <w:rPr>
          <w:rFonts w:ascii="微軟正黑體" w:eastAsia="微軟正黑體" w:hAnsi="微軟正黑體" w:hint="eastAsia"/>
          <w:bCs/>
          <w:szCs w:val="24"/>
        </w:rPr>
        <w:t>，圖數不限，以1張</w:t>
      </w:r>
      <w:r w:rsidRPr="00616C5C">
        <w:rPr>
          <w:rFonts w:ascii="微軟正黑體" w:eastAsia="微軟正黑體" w:hAnsi="微軟正黑體"/>
          <w:bCs/>
          <w:szCs w:val="24"/>
        </w:rPr>
        <w:t>A1</w:t>
      </w:r>
      <w:r w:rsidRPr="00616C5C">
        <w:rPr>
          <w:rFonts w:ascii="微軟正黑體" w:eastAsia="微軟正黑體" w:hAnsi="微軟正黑體" w:hint="eastAsia"/>
          <w:bCs/>
          <w:szCs w:val="24"/>
        </w:rPr>
        <w:t>版面為限。</w:t>
      </w:r>
    </w:p>
    <w:p w14:paraId="360C6C92" w14:textId="77777777" w:rsidR="00F87EC2" w:rsidRPr="00616C5C" w:rsidRDefault="00F87EC2" w:rsidP="00220203">
      <w:pPr>
        <w:pStyle w:val="a3"/>
        <w:numPr>
          <w:ilvl w:val="4"/>
          <w:numId w:val="13"/>
        </w:numPr>
        <w:spacing w:line="0" w:lineRule="atLeast"/>
        <w:ind w:leftChars="0"/>
        <w:jc w:val="both"/>
        <w:rPr>
          <w:rFonts w:ascii="微軟正黑體" w:eastAsia="微軟正黑體" w:hAnsi="微軟正黑體" w:cs="微軟正黑體"/>
        </w:rPr>
      </w:pPr>
      <w:bookmarkStart w:id="18" w:name="_Hlk65749685"/>
      <w:r w:rsidRPr="00616C5C">
        <w:rPr>
          <w:rFonts w:ascii="微軟正黑體" w:eastAsia="微軟正黑體" w:hAnsi="微軟正黑體" w:cs="微軟正黑體" w:hint="eastAsia"/>
        </w:rPr>
        <w:t>「</w:t>
      </w:r>
      <w:r w:rsidRPr="00616C5C">
        <w:rPr>
          <w:rFonts w:ascii="微軟正黑體" w:eastAsia="微軟正黑體" w:hAnsi="微軟正黑體" w:cs="微軟正黑體"/>
        </w:rPr>
        <w:t>剖面</w:t>
      </w:r>
      <w:bookmarkEnd w:id="18"/>
      <w:r w:rsidRPr="00616C5C">
        <w:rPr>
          <w:rFonts w:ascii="微軟正黑體" w:eastAsia="微軟正黑體" w:hAnsi="微軟正黑體" w:cs="微軟正黑體"/>
        </w:rPr>
        <w:t>圖</w:t>
      </w:r>
      <w:r w:rsidRPr="00616C5C">
        <w:rPr>
          <w:rFonts w:ascii="微軟正黑體" w:eastAsia="微軟正黑體" w:hAnsi="微軟正黑體" w:cs="微軟正黑體" w:hint="eastAsia"/>
        </w:rPr>
        <w:t>」</w:t>
      </w:r>
      <w:r w:rsidRPr="00616C5C">
        <w:rPr>
          <w:rFonts w:ascii="微軟正黑體" w:eastAsia="微軟正黑體" w:hAnsi="微軟正黑體" w:hint="eastAsia"/>
          <w:bCs/>
          <w:szCs w:val="24"/>
        </w:rPr>
        <w:t>，圖數不限，以1張</w:t>
      </w:r>
      <w:r w:rsidRPr="00616C5C">
        <w:rPr>
          <w:rFonts w:ascii="微軟正黑體" w:eastAsia="微軟正黑體" w:hAnsi="微軟正黑體"/>
          <w:bCs/>
          <w:szCs w:val="24"/>
        </w:rPr>
        <w:t>A1</w:t>
      </w:r>
      <w:r w:rsidRPr="00616C5C">
        <w:rPr>
          <w:rFonts w:ascii="微軟正黑體" w:eastAsia="微軟正黑體" w:hAnsi="微軟正黑體" w:hint="eastAsia"/>
          <w:bCs/>
          <w:szCs w:val="24"/>
        </w:rPr>
        <w:t>版面為限。</w:t>
      </w:r>
    </w:p>
    <w:p w14:paraId="15ADF9A7" w14:textId="77777777" w:rsidR="00F87EC2" w:rsidRPr="00616C5C" w:rsidRDefault="00F87EC2" w:rsidP="00220203">
      <w:pPr>
        <w:pStyle w:val="a3"/>
        <w:numPr>
          <w:ilvl w:val="4"/>
          <w:numId w:val="13"/>
        </w:numPr>
        <w:spacing w:line="0" w:lineRule="atLeast"/>
        <w:ind w:leftChars="0"/>
        <w:jc w:val="both"/>
        <w:rPr>
          <w:rFonts w:ascii="微軟正黑體" w:eastAsia="微軟正黑體" w:hAnsi="微軟正黑體" w:cs="微軟正黑體"/>
        </w:rPr>
      </w:pPr>
      <w:r w:rsidRPr="00616C5C">
        <w:rPr>
          <w:rFonts w:ascii="微軟正黑體" w:eastAsia="微軟正黑體" w:hAnsi="微軟正黑體" w:cs="微軟正黑體" w:hint="eastAsia"/>
        </w:rPr>
        <w:t>「施工圖說」</w:t>
      </w:r>
      <w:r w:rsidRPr="00616C5C">
        <w:rPr>
          <w:rFonts w:ascii="微軟正黑體" w:eastAsia="微軟正黑體" w:hAnsi="微軟正黑體" w:hint="eastAsia"/>
          <w:bCs/>
          <w:szCs w:val="24"/>
        </w:rPr>
        <w:t>，圖數不限，以1張</w:t>
      </w:r>
      <w:r w:rsidRPr="00616C5C">
        <w:rPr>
          <w:rFonts w:ascii="微軟正黑體" w:eastAsia="微軟正黑體" w:hAnsi="微軟正黑體"/>
          <w:bCs/>
          <w:szCs w:val="24"/>
        </w:rPr>
        <w:t>A1</w:t>
      </w:r>
      <w:r w:rsidRPr="00616C5C">
        <w:rPr>
          <w:rFonts w:ascii="微軟正黑體" w:eastAsia="微軟正黑體" w:hAnsi="微軟正黑體" w:hint="eastAsia"/>
          <w:bCs/>
          <w:szCs w:val="24"/>
        </w:rPr>
        <w:t>版面為限。</w:t>
      </w:r>
    </w:p>
    <w:p w14:paraId="4E4F42A0" w14:textId="77777777" w:rsidR="00F87EC2" w:rsidRPr="00616C5C" w:rsidRDefault="00F87EC2" w:rsidP="00220203">
      <w:pPr>
        <w:pStyle w:val="a3"/>
        <w:numPr>
          <w:ilvl w:val="4"/>
          <w:numId w:val="13"/>
        </w:numPr>
        <w:spacing w:line="0" w:lineRule="atLeast"/>
        <w:ind w:leftChars="0"/>
        <w:jc w:val="both"/>
        <w:rPr>
          <w:rFonts w:ascii="微軟正黑體" w:eastAsia="微軟正黑體" w:hAnsi="微軟正黑體" w:cs="微軟正黑體"/>
        </w:rPr>
      </w:pPr>
      <w:r w:rsidRPr="00616C5C">
        <w:rPr>
          <w:rFonts w:ascii="微軟正黑體" w:eastAsia="微軟正黑體" w:hAnsi="微軟正黑體" w:cs="微軟正黑體" w:hint="eastAsia"/>
        </w:rPr>
        <w:t>「5年後景觀意象圖」</w:t>
      </w:r>
      <w:r w:rsidRPr="00616C5C">
        <w:rPr>
          <w:rFonts w:ascii="微軟正黑體" w:eastAsia="微軟正黑體" w:hAnsi="微軟正黑體" w:hint="eastAsia"/>
          <w:bCs/>
          <w:szCs w:val="24"/>
        </w:rPr>
        <w:t>，圖數不限，以1張</w:t>
      </w:r>
      <w:r w:rsidRPr="00616C5C">
        <w:rPr>
          <w:rFonts w:ascii="微軟正黑體" w:eastAsia="微軟正黑體" w:hAnsi="微軟正黑體"/>
          <w:bCs/>
          <w:szCs w:val="24"/>
        </w:rPr>
        <w:t>A1</w:t>
      </w:r>
      <w:r w:rsidRPr="00616C5C">
        <w:rPr>
          <w:rFonts w:ascii="微軟正黑體" w:eastAsia="微軟正黑體" w:hAnsi="微軟正黑體" w:hint="eastAsia"/>
          <w:bCs/>
          <w:szCs w:val="24"/>
        </w:rPr>
        <w:t>版面為限。</w:t>
      </w:r>
    </w:p>
    <w:p w14:paraId="51BBCE7D" w14:textId="77777777" w:rsidR="00F87EC2" w:rsidRPr="00616C5C" w:rsidRDefault="00F87EC2" w:rsidP="00220203">
      <w:pPr>
        <w:pStyle w:val="a3"/>
        <w:numPr>
          <w:ilvl w:val="4"/>
          <w:numId w:val="13"/>
        </w:numPr>
        <w:spacing w:line="0" w:lineRule="atLeast"/>
        <w:ind w:leftChars="0"/>
        <w:jc w:val="both"/>
        <w:rPr>
          <w:rFonts w:ascii="微軟正黑體" w:eastAsia="微軟正黑體" w:hAnsi="微軟正黑體" w:cs="微軟正黑體"/>
        </w:rPr>
      </w:pPr>
      <w:r w:rsidRPr="00616C5C">
        <w:rPr>
          <w:rFonts w:ascii="微軟正黑體" w:eastAsia="微軟正黑體" w:hAnsi="微軟正黑體" w:cs="微軟正黑體" w:hint="eastAsia"/>
        </w:rPr>
        <w:lastRenderedPageBreak/>
        <w:t>「施工前後差異說明」</w:t>
      </w:r>
      <w:r w:rsidRPr="00616C5C">
        <w:rPr>
          <w:rFonts w:ascii="微軟正黑體" w:eastAsia="微軟正黑體" w:hAnsi="微軟正黑體" w:hint="eastAsia"/>
          <w:bCs/>
          <w:szCs w:val="24"/>
        </w:rPr>
        <w:t>，圖數不限，以1張</w:t>
      </w:r>
      <w:r w:rsidRPr="00616C5C">
        <w:rPr>
          <w:rFonts w:ascii="微軟正黑體" w:eastAsia="微軟正黑體" w:hAnsi="微軟正黑體"/>
          <w:bCs/>
          <w:szCs w:val="24"/>
        </w:rPr>
        <w:t>A1</w:t>
      </w:r>
      <w:r w:rsidRPr="00616C5C">
        <w:rPr>
          <w:rFonts w:ascii="微軟正黑體" w:eastAsia="微軟正黑體" w:hAnsi="微軟正黑體" w:hint="eastAsia"/>
          <w:bCs/>
          <w:szCs w:val="24"/>
        </w:rPr>
        <w:t>版面為限。</w:t>
      </w:r>
    </w:p>
    <w:p w14:paraId="2CED6D80" w14:textId="77777777" w:rsidR="00F87EC2" w:rsidRPr="00616C5C" w:rsidRDefault="00F87EC2" w:rsidP="00220203">
      <w:pPr>
        <w:pStyle w:val="a3"/>
        <w:numPr>
          <w:ilvl w:val="0"/>
          <w:numId w:val="12"/>
        </w:numPr>
        <w:spacing w:line="0" w:lineRule="atLeast"/>
        <w:ind w:leftChars="0"/>
        <w:jc w:val="both"/>
        <w:rPr>
          <w:rFonts w:ascii="微軟正黑體" w:eastAsia="微軟正黑體" w:hAnsi="微軟正黑體"/>
          <w:b/>
          <w:szCs w:val="24"/>
        </w:rPr>
      </w:pPr>
      <w:bookmarkStart w:id="19" w:name="_Hlk65663511"/>
      <w:bookmarkEnd w:id="16"/>
      <w:r w:rsidRPr="00616C5C">
        <w:rPr>
          <w:rFonts w:ascii="微軟正黑體" w:eastAsia="微軟正黑體" w:hAnsi="微軟正黑體" w:hint="eastAsia"/>
          <w:b/>
          <w:szCs w:val="24"/>
        </w:rPr>
        <w:t>植栽種類說明</w:t>
      </w:r>
      <w:r w:rsidRPr="00616C5C">
        <w:rPr>
          <w:rFonts w:ascii="微軟正黑體" w:eastAsia="微軟正黑體" w:hAnsi="微軟正黑體" w:hint="eastAsia"/>
          <w:shd w:val="pct15" w:color="auto" w:fill="FFFFFF"/>
        </w:rPr>
        <w:t>（詳附件四）</w:t>
      </w:r>
      <w:r w:rsidRPr="00616C5C">
        <w:rPr>
          <w:rFonts w:ascii="微軟正黑體" w:eastAsia="微軟正黑體" w:hAnsi="微軟正黑體" w:hint="eastAsia"/>
        </w:rPr>
        <w:t>：</w:t>
      </w:r>
    </w:p>
    <w:p w14:paraId="2B8E840B" w14:textId="7AA6117E" w:rsidR="00F87EC2" w:rsidRPr="00616C5C" w:rsidRDefault="00F87EC2" w:rsidP="00220203">
      <w:pPr>
        <w:pStyle w:val="a3"/>
        <w:numPr>
          <w:ilvl w:val="0"/>
          <w:numId w:val="7"/>
        </w:numPr>
        <w:spacing w:line="0" w:lineRule="atLeast"/>
        <w:ind w:leftChars="0"/>
        <w:jc w:val="both"/>
        <w:rPr>
          <w:rFonts w:ascii="微軟正黑體" w:eastAsia="微軟正黑體" w:hAnsi="微軟正黑體"/>
          <w:b/>
          <w:bCs/>
          <w:szCs w:val="24"/>
        </w:rPr>
      </w:pPr>
      <w:bookmarkStart w:id="20" w:name="_Hlk68008841"/>
      <w:bookmarkStart w:id="21" w:name="_Hlk65663226"/>
      <w:bookmarkEnd w:id="19"/>
      <w:r w:rsidRPr="00616C5C">
        <w:rPr>
          <w:rFonts w:ascii="微軟正黑體" w:eastAsia="微軟正黑體" w:hAnsi="微軟正黑體" w:hint="eastAsia"/>
          <w:b/>
          <w:bCs/>
          <w:szCs w:val="24"/>
        </w:rPr>
        <w:t>參賽同意切結書</w:t>
      </w:r>
      <w:bookmarkEnd w:id="20"/>
      <w:r w:rsidRPr="00616C5C">
        <w:rPr>
          <w:rFonts w:ascii="微軟正黑體" w:eastAsia="微軟正黑體" w:hAnsi="微軟正黑體" w:hint="eastAsia"/>
          <w:szCs w:val="24"/>
        </w:rPr>
        <w:t>（副本）</w:t>
      </w:r>
      <w:r w:rsidRPr="00616C5C">
        <w:rPr>
          <w:rFonts w:ascii="微軟正黑體" w:eastAsia="微軟正黑體" w:hAnsi="微軟正黑體" w:hint="eastAsia"/>
          <w:shd w:val="pct15" w:color="auto" w:fill="FFFFFF"/>
        </w:rPr>
        <w:t>（詳附件五）</w:t>
      </w:r>
    </w:p>
    <w:p w14:paraId="156C6AD9" w14:textId="56020479" w:rsidR="00F87EC2" w:rsidRPr="00616C5C" w:rsidRDefault="00C81914" w:rsidP="00220203">
      <w:pPr>
        <w:pStyle w:val="a3"/>
        <w:numPr>
          <w:ilvl w:val="0"/>
          <w:numId w:val="7"/>
        </w:numPr>
        <w:spacing w:line="0" w:lineRule="atLeast"/>
        <w:ind w:leftChars="0"/>
        <w:jc w:val="both"/>
        <w:rPr>
          <w:rFonts w:ascii="微軟正黑體" w:eastAsia="微軟正黑體" w:hAnsi="微軟正黑體"/>
          <w:b/>
          <w:bCs/>
          <w:szCs w:val="24"/>
        </w:rPr>
      </w:pPr>
      <w:r w:rsidRPr="00616C5C">
        <w:rPr>
          <w:rFonts w:ascii="微軟正黑體" w:eastAsia="微軟正黑體" w:hAnsi="微軟正黑體" w:hint="eastAsia"/>
          <w:b/>
          <w:bCs/>
        </w:rPr>
        <w:t>參賽作品業主同意書</w:t>
      </w:r>
      <w:r w:rsidR="00F87EC2" w:rsidRPr="00616C5C">
        <w:rPr>
          <w:rFonts w:ascii="微軟正黑體" w:eastAsia="微軟正黑體" w:hAnsi="微軟正黑體" w:hint="eastAsia"/>
          <w:szCs w:val="24"/>
        </w:rPr>
        <w:t>（副本）</w:t>
      </w:r>
      <w:r w:rsidR="00F87EC2" w:rsidRPr="00616C5C">
        <w:rPr>
          <w:rFonts w:ascii="微軟正黑體" w:eastAsia="微軟正黑體" w:hAnsi="微軟正黑體" w:hint="eastAsia"/>
          <w:shd w:val="pct15" w:color="auto" w:fill="FFFFFF"/>
        </w:rPr>
        <w:t>（詳附件六）</w:t>
      </w:r>
    </w:p>
    <w:p w14:paraId="2328DB05" w14:textId="44DC9747" w:rsidR="00F87EC2" w:rsidRPr="00D16EB3" w:rsidRDefault="00F87EC2" w:rsidP="00575D4C">
      <w:pPr>
        <w:pStyle w:val="a3"/>
        <w:spacing w:line="0" w:lineRule="atLeast"/>
        <w:ind w:leftChars="0" w:left="1440"/>
        <w:jc w:val="both"/>
        <w:rPr>
          <w:rFonts w:ascii="微軟正黑體" w:eastAsia="微軟正黑體" w:hAnsi="微軟正黑體"/>
          <w:b/>
          <w:szCs w:val="24"/>
        </w:rPr>
      </w:pPr>
      <w:r w:rsidRPr="00616C5C">
        <w:rPr>
          <w:rFonts w:ascii="微軟正黑體" w:eastAsia="微軟正黑體" w:hAnsi="微軟正黑體" w:hint="eastAsia"/>
          <w:b/>
          <w:szCs w:val="24"/>
        </w:rPr>
        <w:t>※請將上述</w:t>
      </w:r>
      <w:r w:rsidR="00D16EB3">
        <w:rPr>
          <w:rFonts w:ascii="微軟正黑體" w:eastAsia="微軟正黑體" w:hAnsi="微軟正黑體" w:hint="eastAsia"/>
          <w:b/>
          <w:szCs w:val="24"/>
        </w:rPr>
        <w:t>（一）</w:t>
      </w:r>
      <w:r w:rsidRPr="00616C5C">
        <w:rPr>
          <w:rFonts w:ascii="微軟正黑體" w:eastAsia="微軟正黑體" w:hAnsi="微軟正黑體" w:hint="eastAsia"/>
          <w:b/>
          <w:szCs w:val="24"/>
        </w:rPr>
        <w:t>~</w:t>
      </w:r>
      <w:r w:rsidR="00D16EB3">
        <w:rPr>
          <w:rFonts w:ascii="微軟正黑體" w:eastAsia="微軟正黑體" w:hAnsi="微軟正黑體" w:hint="eastAsia"/>
          <w:b/>
          <w:szCs w:val="24"/>
        </w:rPr>
        <w:t>（四）</w:t>
      </w:r>
      <w:r w:rsidRPr="00616C5C">
        <w:rPr>
          <w:rFonts w:ascii="微軟正黑體" w:eastAsia="微軟正黑體" w:hAnsi="微軟正黑體" w:hint="eastAsia"/>
          <w:b/>
          <w:szCs w:val="24"/>
        </w:rPr>
        <w:t>項資料製作成</w:t>
      </w:r>
      <w:r w:rsidRPr="00616C5C">
        <w:rPr>
          <w:rFonts w:ascii="微軟正黑體" w:eastAsia="微軟正黑體" w:hAnsi="微軟正黑體"/>
          <w:b/>
          <w:szCs w:val="24"/>
        </w:rPr>
        <w:t>作品</w:t>
      </w:r>
      <w:r w:rsidRPr="00616C5C">
        <w:rPr>
          <w:rFonts w:ascii="微軟正黑體" w:eastAsia="微軟正黑體" w:hAnsi="微軟正黑體" w:hint="eastAsia"/>
          <w:b/>
          <w:szCs w:val="24"/>
        </w:rPr>
        <w:t>說明</w:t>
      </w:r>
      <w:r w:rsidRPr="00616C5C">
        <w:rPr>
          <w:rFonts w:ascii="微軟正黑體" w:eastAsia="微軟正黑體" w:hAnsi="微軟正黑體"/>
          <w:b/>
          <w:szCs w:val="24"/>
        </w:rPr>
        <w:t>集（</w:t>
      </w:r>
      <w:r w:rsidRPr="00616C5C">
        <w:rPr>
          <w:rFonts w:ascii="微軟正黑體" w:eastAsia="微軟正黑體" w:hAnsi="微軟正黑體" w:hint="eastAsia"/>
          <w:b/>
          <w:szCs w:val="24"/>
        </w:rPr>
        <w:t>A</w:t>
      </w:r>
      <w:r w:rsidRPr="00616C5C">
        <w:rPr>
          <w:rFonts w:ascii="微軟正黑體" w:eastAsia="微軟正黑體" w:hAnsi="微軟正黑體"/>
          <w:b/>
          <w:szCs w:val="24"/>
        </w:rPr>
        <w:t>4</w:t>
      </w:r>
      <w:r w:rsidRPr="00616C5C">
        <w:rPr>
          <w:rFonts w:ascii="微軟正黑體" w:eastAsia="微軟正黑體" w:hAnsi="微軟正黑體" w:hint="eastAsia"/>
          <w:b/>
          <w:szCs w:val="24"/>
        </w:rPr>
        <w:t>規格，可採用釘書機裝訂或</w:t>
      </w:r>
      <w:r w:rsidRPr="00D16EB3">
        <w:rPr>
          <w:rFonts w:ascii="微軟正黑體" w:eastAsia="微軟正黑體" w:hAnsi="微軟正黑體" w:hint="eastAsia"/>
          <w:b/>
          <w:szCs w:val="24"/>
        </w:rPr>
        <w:t>膠裝，裝訂形式不拘），總頁數以至多</w:t>
      </w:r>
      <w:r w:rsidRPr="00D16EB3">
        <w:rPr>
          <w:rFonts w:ascii="微軟正黑體" w:eastAsia="微軟正黑體" w:hAnsi="微軟正黑體" w:cs="微軟正黑體" w:hint="eastAsia"/>
          <w:b/>
        </w:rPr>
        <w:t>20頁為限（含封面），</w:t>
      </w:r>
      <w:r w:rsidRPr="00D16EB3">
        <w:rPr>
          <w:rFonts w:ascii="微軟正黑體" w:eastAsia="微軟正黑體" w:hAnsi="微軟正黑體" w:hint="eastAsia"/>
          <w:b/>
          <w:szCs w:val="24"/>
        </w:rPr>
        <w:t>並印製彩色</w:t>
      </w:r>
      <w:r w:rsidRPr="00D16EB3">
        <w:rPr>
          <w:rFonts w:ascii="微軟正黑體" w:eastAsia="微軟正黑體" w:hAnsi="微軟正黑體"/>
          <w:b/>
          <w:szCs w:val="24"/>
        </w:rPr>
        <w:t>紙本</w:t>
      </w:r>
      <w:r w:rsidRPr="00D16EB3">
        <w:rPr>
          <w:rFonts w:ascii="微軟正黑體" w:eastAsia="微軟正黑體" w:hAnsi="微軟正黑體" w:hint="eastAsia"/>
          <w:b/>
          <w:szCs w:val="24"/>
        </w:rPr>
        <w:t>1</w:t>
      </w:r>
      <w:r w:rsidRPr="00D16EB3">
        <w:rPr>
          <w:rFonts w:ascii="微軟正黑體" w:eastAsia="微軟正黑體" w:hAnsi="微軟正黑體"/>
          <w:b/>
          <w:szCs w:val="24"/>
        </w:rPr>
        <w:t>份</w:t>
      </w:r>
      <w:r w:rsidRPr="00D16EB3">
        <w:rPr>
          <w:rFonts w:ascii="微軟正黑體" w:eastAsia="微軟正黑體" w:hAnsi="微軟正黑體" w:hint="eastAsia"/>
          <w:b/>
          <w:szCs w:val="24"/>
        </w:rPr>
        <w:t>。</w:t>
      </w:r>
    </w:p>
    <w:bookmarkEnd w:id="14"/>
    <w:p w14:paraId="71671685" w14:textId="77777777" w:rsidR="00F87EC2" w:rsidRPr="00D16EB3" w:rsidRDefault="00F87EC2" w:rsidP="00220203">
      <w:pPr>
        <w:pStyle w:val="a3"/>
        <w:numPr>
          <w:ilvl w:val="0"/>
          <w:numId w:val="7"/>
        </w:numPr>
        <w:spacing w:line="0" w:lineRule="atLeast"/>
        <w:ind w:leftChars="0"/>
        <w:jc w:val="both"/>
        <w:rPr>
          <w:rFonts w:ascii="微軟正黑體" w:eastAsia="微軟正黑體" w:hAnsi="微軟正黑體"/>
          <w:b/>
          <w:bCs/>
          <w:szCs w:val="24"/>
        </w:rPr>
      </w:pPr>
      <w:r w:rsidRPr="00D16EB3">
        <w:rPr>
          <w:rFonts w:ascii="微軟正黑體" w:eastAsia="微軟正黑體" w:hAnsi="微軟正黑體" w:hint="eastAsia"/>
          <w:b/>
          <w:bCs/>
          <w:szCs w:val="24"/>
        </w:rPr>
        <w:t>電子檔案</w:t>
      </w:r>
    </w:p>
    <w:p w14:paraId="1AD7E601" w14:textId="77777777" w:rsidR="00F87EC2" w:rsidRPr="00D16EB3" w:rsidRDefault="00F87EC2" w:rsidP="00C719E3">
      <w:pPr>
        <w:pStyle w:val="a3"/>
        <w:spacing w:line="0" w:lineRule="atLeast"/>
        <w:ind w:leftChars="0" w:left="1440"/>
        <w:jc w:val="both"/>
        <w:rPr>
          <w:rFonts w:ascii="微軟正黑體" w:eastAsia="微軟正黑體" w:hAnsi="微軟正黑體"/>
        </w:rPr>
      </w:pPr>
      <w:r w:rsidRPr="00D16EB3">
        <w:rPr>
          <w:rFonts w:ascii="微軟正黑體" w:eastAsia="微軟正黑體" w:hAnsi="微軟正黑體" w:hint="eastAsia"/>
        </w:rPr>
        <w:t>請將報名表、作品說明集、植栽種類說明、相關同意書與切結書等資料，轉換成</w:t>
      </w:r>
      <w:r w:rsidRPr="00D16EB3">
        <w:rPr>
          <w:rFonts w:ascii="微軟正黑體" w:eastAsia="微軟正黑體" w:hAnsi="微軟正黑體" w:hint="eastAsia"/>
          <w:b/>
          <w:bCs/>
        </w:rPr>
        <w:t>PDF電子檔案形式</w:t>
      </w:r>
      <w:r w:rsidRPr="00D16EB3">
        <w:rPr>
          <w:rFonts w:ascii="微軟正黑體" w:eastAsia="微軟正黑體" w:hAnsi="微軟正黑體" w:hint="eastAsia"/>
        </w:rPr>
        <w:t>，燒錄成「光碟」或置入「隨身硬碟」中，總體檔案大小以4GB為限，與上述紙本資料一併寄達「玖、繳件方式」指定寄件地址。</w:t>
      </w:r>
    </w:p>
    <w:p w14:paraId="679F673D" w14:textId="77777777" w:rsidR="00F87EC2" w:rsidRPr="00616C5C" w:rsidRDefault="00F87EC2" w:rsidP="00220203">
      <w:pPr>
        <w:pStyle w:val="a3"/>
        <w:numPr>
          <w:ilvl w:val="0"/>
          <w:numId w:val="7"/>
        </w:numPr>
        <w:spacing w:line="0" w:lineRule="atLeast"/>
        <w:ind w:leftChars="0"/>
        <w:jc w:val="both"/>
        <w:rPr>
          <w:rFonts w:ascii="微軟正黑體" w:eastAsia="微軟正黑體" w:hAnsi="微軟正黑體"/>
          <w:szCs w:val="24"/>
        </w:rPr>
      </w:pPr>
      <w:r w:rsidRPr="00D16EB3">
        <w:rPr>
          <w:rFonts w:ascii="微軟正黑體" w:eastAsia="微軟正黑體" w:hAnsi="微軟正黑體" w:hint="eastAsia"/>
          <w:szCs w:val="24"/>
        </w:rPr>
        <w:t>應繳文件統</w:t>
      </w:r>
      <w:r w:rsidRPr="00616C5C">
        <w:rPr>
          <w:rFonts w:ascii="微軟正黑體" w:eastAsia="微軟正黑體" w:hAnsi="微軟正黑體" w:hint="eastAsia"/>
          <w:szCs w:val="24"/>
        </w:rPr>
        <w:t>整表</w:t>
      </w:r>
    </w:p>
    <w:tbl>
      <w:tblPr>
        <w:tblStyle w:val="a7"/>
        <w:tblW w:w="0" w:type="auto"/>
        <w:tblInd w:w="1526" w:type="dxa"/>
        <w:tblLook w:val="04A0" w:firstRow="1" w:lastRow="0" w:firstColumn="1" w:lastColumn="0" w:noHBand="0" w:noVBand="1"/>
      </w:tblPr>
      <w:tblGrid>
        <w:gridCol w:w="737"/>
        <w:gridCol w:w="1701"/>
        <w:gridCol w:w="2240"/>
        <w:gridCol w:w="3645"/>
      </w:tblGrid>
      <w:tr w:rsidR="00C61346" w:rsidRPr="00616C5C" w14:paraId="65475734" w14:textId="77777777" w:rsidTr="006C74C3">
        <w:tc>
          <w:tcPr>
            <w:tcW w:w="737" w:type="dxa"/>
            <w:shd w:val="clear" w:color="auto" w:fill="D9D9D9" w:themeFill="background1" w:themeFillShade="D9"/>
          </w:tcPr>
          <w:bookmarkEnd w:id="21"/>
          <w:p w14:paraId="65475730" w14:textId="1AD1EB8D" w:rsidR="00C61346" w:rsidRPr="00616C5C" w:rsidRDefault="00AA20C3" w:rsidP="007A048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16C5C">
              <w:rPr>
                <w:rFonts w:ascii="微軟正黑體" w:eastAsia="微軟正黑體" w:hAnsi="微軟正黑體" w:hint="eastAsia"/>
                <w:b/>
                <w:szCs w:val="24"/>
              </w:rPr>
              <w:t>型式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5475731" w14:textId="77777777" w:rsidR="00C61346" w:rsidRPr="00616C5C" w:rsidRDefault="00C61346" w:rsidP="007A048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16C5C">
              <w:rPr>
                <w:rFonts w:ascii="微軟正黑體" w:eastAsia="微軟正黑體" w:hAnsi="微軟正黑體" w:hint="eastAsia"/>
                <w:b/>
                <w:szCs w:val="24"/>
              </w:rPr>
              <w:t>項目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14:paraId="65475732" w14:textId="77777777" w:rsidR="00C61346" w:rsidRPr="00616C5C" w:rsidRDefault="00C61346" w:rsidP="007A048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16C5C">
              <w:rPr>
                <w:rFonts w:ascii="微軟正黑體" w:eastAsia="微軟正黑體" w:hAnsi="微軟正黑體" w:hint="eastAsia"/>
                <w:b/>
                <w:szCs w:val="24"/>
              </w:rPr>
              <w:t>規格與數量</w:t>
            </w:r>
          </w:p>
        </w:tc>
        <w:tc>
          <w:tcPr>
            <w:tcW w:w="3645" w:type="dxa"/>
            <w:shd w:val="clear" w:color="auto" w:fill="D9D9D9" w:themeFill="background1" w:themeFillShade="D9"/>
          </w:tcPr>
          <w:p w14:paraId="65475733" w14:textId="77777777" w:rsidR="00C61346" w:rsidRPr="00616C5C" w:rsidRDefault="00C61346" w:rsidP="007A048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16C5C">
              <w:rPr>
                <w:rFonts w:ascii="微軟正黑體" w:eastAsia="微軟正黑體" w:hAnsi="微軟正黑體" w:hint="eastAsia"/>
                <w:b/>
                <w:szCs w:val="24"/>
              </w:rPr>
              <w:t>備註</w:t>
            </w:r>
          </w:p>
        </w:tc>
      </w:tr>
      <w:tr w:rsidR="00C61346" w:rsidRPr="00616C5C" w14:paraId="65475739" w14:textId="77777777" w:rsidTr="006C74C3">
        <w:tc>
          <w:tcPr>
            <w:tcW w:w="737" w:type="dxa"/>
            <w:vAlign w:val="center"/>
          </w:tcPr>
          <w:p w14:paraId="65475735" w14:textId="0C5B2382" w:rsidR="00C61346" w:rsidRPr="00616C5C" w:rsidRDefault="00AA20C3" w:rsidP="009871C4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16C5C">
              <w:rPr>
                <w:rFonts w:ascii="微軟正黑體" w:eastAsia="微軟正黑體" w:hAnsi="微軟正黑體" w:hint="eastAsia"/>
                <w:szCs w:val="24"/>
              </w:rPr>
              <w:t>紙本</w:t>
            </w:r>
          </w:p>
        </w:tc>
        <w:tc>
          <w:tcPr>
            <w:tcW w:w="1701" w:type="dxa"/>
            <w:vAlign w:val="center"/>
          </w:tcPr>
          <w:p w14:paraId="65475736" w14:textId="77777777" w:rsidR="00C61346" w:rsidRPr="00616C5C" w:rsidRDefault="00B02285" w:rsidP="009871C4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16C5C">
              <w:rPr>
                <w:rFonts w:ascii="微軟正黑體" w:eastAsia="微軟正黑體" w:hAnsi="微軟正黑體" w:hint="eastAsia"/>
                <w:szCs w:val="24"/>
              </w:rPr>
              <w:t>報名表</w:t>
            </w:r>
          </w:p>
        </w:tc>
        <w:tc>
          <w:tcPr>
            <w:tcW w:w="2240" w:type="dxa"/>
            <w:vAlign w:val="center"/>
          </w:tcPr>
          <w:p w14:paraId="65475737" w14:textId="77777777" w:rsidR="00405750" w:rsidRPr="00616C5C" w:rsidRDefault="00405750" w:rsidP="009871C4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16C5C">
              <w:rPr>
                <w:rFonts w:ascii="微軟正黑體" w:eastAsia="微軟正黑體" w:hAnsi="微軟正黑體"/>
                <w:szCs w:val="24"/>
              </w:rPr>
              <w:t>A</w:t>
            </w:r>
            <w:r w:rsidRPr="00616C5C">
              <w:rPr>
                <w:rFonts w:ascii="微軟正黑體" w:eastAsia="微軟正黑體" w:hAnsi="微軟正黑體" w:hint="eastAsia"/>
                <w:szCs w:val="24"/>
              </w:rPr>
              <w:t>4</w:t>
            </w:r>
            <w:r w:rsidR="00A66338" w:rsidRPr="00616C5C">
              <w:rPr>
                <w:rFonts w:ascii="微軟正黑體" w:eastAsia="微軟正黑體" w:hAnsi="微軟正黑體" w:hint="eastAsia"/>
                <w:szCs w:val="24"/>
              </w:rPr>
              <w:t>；</w:t>
            </w:r>
            <w:r w:rsidR="009871C4" w:rsidRPr="00616C5C">
              <w:rPr>
                <w:rFonts w:ascii="微軟正黑體" w:eastAsia="微軟正黑體" w:hAnsi="微軟正黑體" w:hint="eastAsia"/>
                <w:szCs w:val="24"/>
              </w:rPr>
              <w:t>1</w:t>
            </w:r>
            <w:r w:rsidRPr="00616C5C">
              <w:rPr>
                <w:rFonts w:ascii="微軟正黑體" w:eastAsia="微軟正黑體" w:hAnsi="微軟正黑體" w:hint="eastAsia"/>
                <w:szCs w:val="24"/>
              </w:rPr>
              <w:t>份</w:t>
            </w:r>
          </w:p>
        </w:tc>
        <w:tc>
          <w:tcPr>
            <w:tcW w:w="3645" w:type="dxa"/>
            <w:vAlign w:val="center"/>
          </w:tcPr>
          <w:p w14:paraId="65475738" w14:textId="77777777" w:rsidR="00C61346" w:rsidRPr="00616C5C" w:rsidRDefault="00C61346" w:rsidP="009871C4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16EB3" w:rsidRPr="00D16EB3" w14:paraId="6547573E" w14:textId="77777777" w:rsidTr="006C74C3">
        <w:tc>
          <w:tcPr>
            <w:tcW w:w="737" w:type="dxa"/>
            <w:vAlign w:val="center"/>
          </w:tcPr>
          <w:p w14:paraId="6547573A" w14:textId="6A645D04" w:rsidR="00A66338" w:rsidRPr="00D16EB3" w:rsidRDefault="00AA20C3" w:rsidP="009871C4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16EB3">
              <w:rPr>
                <w:rFonts w:ascii="微軟正黑體" w:eastAsia="微軟正黑體" w:hAnsi="微軟正黑體" w:hint="eastAsia"/>
                <w:szCs w:val="24"/>
              </w:rPr>
              <w:t>紙本</w:t>
            </w:r>
          </w:p>
        </w:tc>
        <w:tc>
          <w:tcPr>
            <w:tcW w:w="1701" w:type="dxa"/>
            <w:vAlign w:val="center"/>
          </w:tcPr>
          <w:p w14:paraId="6547573B" w14:textId="77777777" w:rsidR="00A66338" w:rsidRPr="00D16EB3" w:rsidRDefault="00A66338" w:rsidP="009871C4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16EB3">
              <w:rPr>
                <w:rFonts w:ascii="微軟正黑體" w:eastAsia="微軟正黑體" w:hAnsi="微軟正黑體" w:hint="eastAsia"/>
                <w:szCs w:val="24"/>
              </w:rPr>
              <w:t>作品說明</w:t>
            </w:r>
            <w:r w:rsidR="000D36CC" w:rsidRPr="00D16EB3">
              <w:rPr>
                <w:rFonts w:ascii="微軟正黑體" w:eastAsia="微軟正黑體" w:hAnsi="微軟正黑體" w:hint="eastAsia"/>
                <w:szCs w:val="24"/>
              </w:rPr>
              <w:t>集</w:t>
            </w:r>
          </w:p>
        </w:tc>
        <w:tc>
          <w:tcPr>
            <w:tcW w:w="2240" w:type="dxa"/>
            <w:vAlign w:val="center"/>
          </w:tcPr>
          <w:p w14:paraId="6547573C" w14:textId="79EF6EA1" w:rsidR="00A66338" w:rsidRPr="00D16EB3" w:rsidRDefault="00A66338" w:rsidP="00012DAC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16EB3">
              <w:rPr>
                <w:rFonts w:ascii="微軟正黑體" w:eastAsia="微軟正黑體" w:hAnsi="微軟正黑體"/>
                <w:szCs w:val="24"/>
              </w:rPr>
              <w:t>A</w:t>
            </w:r>
            <w:r w:rsidR="007C2149" w:rsidRPr="00D16EB3">
              <w:rPr>
                <w:rFonts w:ascii="微軟正黑體" w:eastAsia="微軟正黑體" w:hAnsi="微軟正黑體"/>
                <w:szCs w:val="24"/>
              </w:rPr>
              <w:t>4</w:t>
            </w:r>
            <w:r w:rsidRPr="00D16EB3">
              <w:rPr>
                <w:rFonts w:ascii="微軟正黑體" w:eastAsia="微軟正黑體" w:hAnsi="微軟正黑體" w:hint="eastAsia"/>
                <w:szCs w:val="24"/>
              </w:rPr>
              <w:t>；</w:t>
            </w:r>
            <w:r w:rsidR="00012DAC" w:rsidRPr="00D16EB3">
              <w:rPr>
                <w:rFonts w:ascii="微軟正黑體" w:eastAsia="微軟正黑體" w:hAnsi="微軟正黑體" w:hint="eastAsia"/>
                <w:szCs w:val="24"/>
              </w:rPr>
              <w:t>1</w:t>
            </w:r>
            <w:r w:rsidRPr="00D16EB3">
              <w:rPr>
                <w:rFonts w:ascii="微軟正黑體" w:eastAsia="微軟正黑體" w:hAnsi="微軟正黑體" w:hint="eastAsia"/>
                <w:szCs w:val="24"/>
              </w:rPr>
              <w:t>份</w:t>
            </w:r>
          </w:p>
        </w:tc>
        <w:tc>
          <w:tcPr>
            <w:tcW w:w="3645" w:type="dxa"/>
            <w:vAlign w:val="center"/>
          </w:tcPr>
          <w:p w14:paraId="6547573D" w14:textId="2E5FF957" w:rsidR="00A66338" w:rsidRPr="00D16EB3" w:rsidRDefault="009871C4" w:rsidP="005623D2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16EB3">
              <w:rPr>
                <w:rFonts w:ascii="微軟正黑體" w:eastAsia="微軟正黑體" w:hAnsi="微軟正黑體" w:hint="eastAsia"/>
                <w:szCs w:val="24"/>
              </w:rPr>
              <w:t>需裝訂成冊；內容含封面、設計理念、設計圖說、</w:t>
            </w:r>
            <w:r w:rsidR="00C0144D" w:rsidRPr="00D16EB3">
              <w:rPr>
                <w:rFonts w:ascii="微軟正黑體" w:eastAsia="微軟正黑體" w:hAnsi="微軟正黑體" w:hint="eastAsia"/>
                <w:szCs w:val="24"/>
              </w:rPr>
              <w:t>植栽種類說明</w:t>
            </w:r>
          </w:p>
        </w:tc>
      </w:tr>
      <w:tr w:rsidR="00D16EB3" w:rsidRPr="00D16EB3" w14:paraId="65475743" w14:textId="77777777" w:rsidTr="006C74C3">
        <w:tc>
          <w:tcPr>
            <w:tcW w:w="737" w:type="dxa"/>
            <w:vAlign w:val="center"/>
          </w:tcPr>
          <w:p w14:paraId="6547573F" w14:textId="77DB1D5B" w:rsidR="00C3658F" w:rsidRPr="00D16EB3" w:rsidRDefault="00AA20C3" w:rsidP="009871C4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16EB3">
              <w:rPr>
                <w:rFonts w:ascii="微軟正黑體" w:eastAsia="微軟正黑體" w:hAnsi="微軟正黑體" w:hint="eastAsia"/>
                <w:szCs w:val="24"/>
              </w:rPr>
              <w:t>紙本</w:t>
            </w:r>
          </w:p>
        </w:tc>
        <w:tc>
          <w:tcPr>
            <w:tcW w:w="1701" w:type="dxa"/>
            <w:vAlign w:val="center"/>
          </w:tcPr>
          <w:p w14:paraId="65475740" w14:textId="7AE6EE40" w:rsidR="00C3658F" w:rsidRPr="00D16EB3" w:rsidRDefault="00C3658F" w:rsidP="009871C4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16EB3">
              <w:rPr>
                <w:rFonts w:ascii="微軟正黑體" w:eastAsia="微軟正黑體" w:hAnsi="微軟正黑體" w:hint="eastAsia"/>
                <w:szCs w:val="24"/>
              </w:rPr>
              <w:t>同意</w:t>
            </w:r>
            <w:r w:rsidR="00C0144D" w:rsidRPr="00D16EB3">
              <w:rPr>
                <w:rFonts w:ascii="微軟正黑體" w:eastAsia="微軟正黑體" w:hAnsi="微軟正黑體" w:hint="eastAsia"/>
                <w:szCs w:val="24"/>
              </w:rPr>
              <w:t>切結書</w:t>
            </w:r>
          </w:p>
        </w:tc>
        <w:tc>
          <w:tcPr>
            <w:tcW w:w="2240" w:type="dxa"/>
            <w:vAlign w:val="center"/>
          </w:tcPr>
          <w:p w14:paraId="65475741" w14:textId="4A0BDCEF" w:rsidR="00C3658F" w:rsidRPr="00D16EB3" w:rsidRDefault="00C3658F" w:rsidP="009871C4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16EB3">
              <w:rPr>
                <w:rFonts w:ascii="微軟正黑體" w:eastAsia="微軟正黑體" w:hAnsi="微軟正黑體"/>
                <w:szCs w:val="24"/>
              </w:rPr>
              <w:t>A</w:t>
            </w:r>
            <w:r w:rsidRPr="00D16EB3">
              <w:rPr>
                <w:rFonts w:ascii="微軟正黑體" w:eastAsia="微軟正黑體" w:hAnsi="微軟正黑體" w:hint="eastAsia"/>
                <w:szCs w:val="24"/>
              </w:rPr>
              <w:t>4；</w:t>
            </w:r>
            <w:r w:rsidR="00C0144D" w:rsidRPr="00D16EB3">
              <w:rPr>
                <w:rFonts w:ascii="微軟正黑體" w:eastAsia="微軟正黑體" w:hAnsi="微軟正黑體" w:hint="eastAsia"/>
                <w:szCs w:val="24"/>
              </w:rPr>
              <w:t>3式各</w:t>
            </w:r>
            <w:r w:rsidRPr="00D16EB3">
              <w:rPr>
                <w:rFonts w:ascii="微軟正黑體" w:eastAsia="微軟正黑體" w:hAnsi="微軟正黑體" w:hint="eastAsia"/>
                <w:szCs w:val="24"/>
              </w:rPr>
              <w:t>1份</w:t>
            </w:r>
          </w:p>
        </w:tc>
        <w:tc>
          <w:tcPr>
            <w:tcW w:w="3645" w:type="dxa"/>
            <w:vAlign w:val="center"/>
          </w:tcPr>
          <w:p w14:paraId="65475742" w14:textId="15C42950" w:rsidR="00C3658F" w:rsidRPr="00D16EB3" w:rsidRDefault="00C0144D" w:rsidP="00C0144D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16EB3">
              <w:rPr>
                <w:rFonts w:ascii="微軟正黑體" w:eastAsia="微軟正黑體" w:hAnsi="微軟正黑體" w:hint="eastAsia"/>
                <w:szCs w:val="24"/>
              </w:rPr>
              <w:t>著作權同意書、景觀作品施作場域委託方之授權同意書、景觀作品場域為近1年內完工之切結書</w:t>
            </w:r>
          </w:p>
        </w:tc>
      </w:tr>
      <w:tr w:rsidR="00C3658F" w:rsidRPr="00D16EB3" w14:paraId="65475748" w14:textId="77777777" w:rsidTr="006C74C3">
        <w:tc>
          <w:tcPr>
            <w:tcW w:w="737" w:type="dxa"/>
            <w:vAlign w:val="center"/>
          </w:tcPr>
          <w:p w14:paraId="65475744" w14:textId="2C0226B8" w:rsidR="00C3658F" w:rsidRPr="00D16EB3" w:rsidRDefault="00AA20C3" w:rsidP="009871C4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16EB3">
              <w:rPr>
                <w:rFonts w:ascii="微軟正黑體" w:eastAsia="微軟正黑體" w:hAnsi="微軟正黑體" w:hint="eastAsia"/>
                <w:szCs w:val="24"/>
              </w:rPr>
              <w:t>電子</w:t>
            </w:r>
          </w:p>
        </w:tc>
        <w:tc>
          <w:tcPr>
            <w:tcW w:w="1701" w:type="dxa"/>
            <w:vAlign w:val="center"/>
          </w:tcPr>
          <w:p w14:paraId="65475745" w14:textId="00AFF6F6" w:rsidR="00C3658F" w:rsidRPr="00D16EB3" w:rsidRDefault="00AA20C3" w:rsidP="009871C4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16EB3">
              <w:rPr>
                <w:rFonts w:ascii="微軟正黑體" w:eastAsia="微軟正黑體" w:hAnsi="微軟正黑體" w:hint="eastAsia"/>
                <w:szCs w:val="24"/>
              </w:rPr>
              <w:t>全部</w:t>
            </w:r>
          </w:p>
        </w:tc>
        <w:tc>
          <w:tcPr>
            <w:tcW w:w="2240" w:type="dxa"/>
            <w:vAlign w:val="center"/>
          </w:tcPr>
          <w:p w14:paraId="65475746" w14:textId="77777777" w:rsidR="00C3658F" w:rsidRPr="00D16EB3" w:rsidRDefault="00C3658F" w:rsidP="009871C4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16EB3">
              <w:rPr>
                <w:rFonts w:ascii="微軟正黑體" w:eastAsia="微軟正黑體" w:hAnsi="微軟正黑體" w:hint="eastAsia"/>
                <w:szCs w:val="24"/>
              </w:rPr>
              <w:t>1份</w:t>
            </w:r>
          </w:p>
        </w:tc>
        <w:tc>
          <w:tcPr>
            <w:tcW w:w="3645" w:type="dxa"/>
            <w:vAlign w:val="center"/>
          </w:tcPr>
          <w:p w14:paraId="65475747" w14:textId="3DB99199" w:rsidR="00C3658F" w:rsidRPr="00D16EB3" w:rsidRDefault="00C3658F" w:rsidP="00C4501C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16EB3">
              <w:rPr>
                <w:rFonts w:ascii="微軟正黑體" w:eastAsia="微軟正黑體" w:hAnsi="微軟正黑體" w:hint="eastAsia"/>
                <w:szCs w:val="24"/>
              </w:rPr>
              <w:t>可提供光碟或</w:t>
            </w:r>
            <w:r w:rsidR="009871C4" w:rsidRPr="00D16EB3">
              <w:rPr>
                <w:rFonts w:ascii="微軟正黑體" w:eastAsia="微軟正黑體" w:hAnsi="微軟正黑體" w:hint="eastAsia"/>
                <w:szCs w:val="24"/>
              </w:rPr>
              <w:t>隨身硬碟</w:t>
            </w:r>
          </w:p>
        </w:tc>
      </w:tr>
    </w:tbl>
    <w:p w14:paraId="7D7DDB9C" w14:textId="77777777" w:rsidR="00FD053B" w:rsidRPr="00D16EB3" w:rsidRDefault="00FD053B" w:rsidP="00FD053B">
      <w:pPr>
        <w:spacing w:line="0" w:lineRule="atLeast"/>
        <w:jc w:val="both"/>
        <w:rPr>
          <w:rFonts w:ascii="微軟正黑體" w:eastAsia="微軟正黑體" w:hAnsi="微軟正黑體"/>
          <w:szCs w:val="24"/>
        </w:rPr>
      </w:pPr>
    </w:p>
    <w:p w14:paraId="65475749" w14:textId="12165314" w:rsidR="00FD3C44" w:rsidRPr="00D16EB3" w:rsidRDefault="005C4921" w:rsidP="00220203">
      <w:pPr>
        <w:pStyle w:val="a3"/>
        <w:numPr>
          <w:ilvl w:val="0"/>
          <w:numId w:val="3"/>
        </w:numPr>
        <w:spacing w:line="0" w:lineRule="atLeast"/>
        <w:ind w:leftChars="0"/>
        <w:jc w:val="both"/>
        <w:rPr>
          <w:rFonts w:ascii="微軟正黑體" w:eastAsia="微軟正黑體" w:hAnsi="微軟正黑體"/>
          <w:szCs w:val="24"/>
        </w:rPr>
      </w:pPr>
      <w:r w:rsidRPr="00D16EB3">
        <w:rPr>
          <w:rFonts w:ascii="微軟正黑體" w:eastAsia="微軟正黑體" w:hAnsi="微軟正黑體" w:hint="eastAsia"/>
          <w:szCs w:val="24"/>
        </w:rPr>
        <w:t>參賽</w:t>
      </w:r>
      <w:r w:rsidRPr="00D16EB3">
        <w:rPr>
          <w:rFonts w:ascii="微軟正黑體" w:eastAsia="微軟正黑體" w:hAnsi="微軟正黑體" w:hint="eastAsia"/>
          <w:bCs/>
          <w:szCs w:val="24"/>
        </w:rPr>
        <w:t>作品</w:t>
      </w:r>
      <w:r w:rsidRPr="00D16EB3">
        <w:rPr>
          <w:rFonts w:ascii="微軟正黑體" w:eastAsia="微軟正黑體" w:hAnsi="微軟正黑體" w:hint="eastAsia"/>
          <w:szCs w:val="24"/>
        </w:rPr>
        <w:t>基本規定</w:t>
      </w:r>
    </w:p>
    <w:p w14:paraId="6547574A" w14:textId="77777777" w:rsidR="005623D2" w:rsidRPr="00D16EB3" w:rsidRDefault="005623D2" w:rsidP="00220203">
      <w:pPr>
        <w:pStyle w:val="a3"/>
        <w:numPr>
          <w:ilvl w:val="0"/>
          <w:numId w:val="4"/>
        </w:numPr>
        <w:spacing w:line="0" w:lineRule="atLeast"/>
        <w:ind w:leftChars="0"/>
        <w:jc w:val="both"/>
        <w:rPr>
          <w:rFonts w:ascii="微軟正黑體" w:eastAsia="微軟正黑體" w:hAnsi="微軟正黑體"/>
          <w:szCs w:val="24"/>
        </w:rPr>
      </w:pPr>
      <w:r w:rsidRPr="00D16EB3">
        <w:rPr>
          <w:rFonts w:ascii="微軟正黑體" w:eastAsia="微軟正黑體" w:hAnsi="微軟正黑體" w:hint="eastAsia"/>
          <w:szCs w:val="24"/>
        </w:rPr>
        <w:t>參賽隊伍自選</w:t>
      </w:r>
      <w:r w:rsidR="000B021A" w:rsidRPr="00D16EB3">
        <w:rPr>
          <w:rFonts w:ascii="微軟正黑體" w:eastAsia="微軟正黑體" w:hAnsi="微軟正黑體" w:hint="eastAsia"/>
          <w:szCs w:val="24"/>
        </w:rPr>
        <w:t>景觀作品</w:t>
      </w:r>
      <w:r w:rsidRPr="00D16EB3">
        <w:rPr>
          <w:rFonts w:ascii="微軟正黑體" w:eastAsia="微軟正黑體" w:hAnsi="微軟正黑體" w:hint="eastAsia"/>
          <w:szCs w:val="24"/>
        </w:rPr>
        <w:t>施作地點，</w:t>
      </w:r>
      <w:r w:rsidR="003237D0" w:rsidRPr="00D16EB3">
        <w:rPr>
          <w:rFonts w:ascii="微軟正黑體" w:eastAsia="微軟正黑體" w:hAnsi="微軟正黑體" w:hint="eastAsia"/>
          <w:szCs w:val="24"/>
        </w:rPr>
        <w:t>惟規範地點</w:t>
      </w:r>
      <w:r w:rsidRPr="00D16EB3">
        <w:rPr>
          <w:rFonts w:ascii="微軟正黑體" w:eastAsia="微軟正黑體" w:hAnsi="微軟正黑體" w:hint="eastAsia"/>
          <w:szCs w:val="24"/>
        </w:rPr>
        <w:t>需為</w:t>
      </w:r>
      <w:r w:rsidR="003237D0" w:rsidRPr="00D16EB3">
        <w:rPr>
          <w:rFonts w:ascii="微軟正黑體" w:eastAsia="微軟正黑體" w:hAnsi="微軟正黑體" w:hint="eastAsia"/>
          <w:szCs w:val="24"/>
        </w:rPr>
        <w:t>都市發展區域，屬</w:t>
      </w:r>
      <w:r w:rsidRPr="00D16EB3">
        <w:rPr>
          <w:rFonts w:ascii="微軟正黑體" w:eastAsia="微軟正黑體" w:hAnsi="微軟正黑體" w:hint="eastAsia"/>
          <w:bCs/>
          <w:szCs w:val="24"/>
        </w:rPr>
        <w:t>公</w:t>
      </w:r>
      <w:r w:rsidR="00447F8C" w:rsidRPr="00D16EB3">
        <w:rPr>
          <w:rFonts w:ascii="微軟正黑體" w:eastAsia="微軟正黑體" w:hAnsi="微軟正黑體" w:hint="eastAsia"/>
          <w:bCs/>
          <w:szCs w:val="24"/>
        </w:rPr>
        <w:t>共空間</w:t>
      </w:r>
      <w:r w:rsidRPr="00D16EB3">
        <w:rPr>
          <w:rFonts w:ascii="微軟正黑體" w:eastAsia="微軟正黑體" w:hAnsi="微軟正黑體" w:hint="eastAsia"/>
          <w:szCs w:val="24"/>
        </w:rPr>
        <w:t>範圍、非私人場域</w:t>
      </w:r>
      <w:r w:rsidR="003237D0" w:rsidRPr="00D16EB3">
        <w:rPr>
          <w:rFonts w:ascii="微軟正黑體" w:eastAsia="微軟正黑體" w:hAnsi="微軟正黑體" w:hint="eastAsia"/>
          <w:szCs w:val="24"/>
        </w:rPr>
        <w:t>，符合免費、公開、民眾可自由觀賞進出之點位。</w:t>
      </w:r>
    </w:p>
    <w:p w14:paraId="6547574B" w14:textId="0AF301CB" w:rsidR="00230A34" w:rsidRPr="00D16EB3" w:rsidRDefault="003237D0" w:rsidP="00220203">
      <w:pPr>
        <w:pStyle w:val="a3"/>
        <w:numPr>
          <w:ilvl w:val="0"/>
          <w:numId w:val="4"/>
        </w:numPr>
        <w:spacing w:line="0" w:lineRule="atLeast"/>
        <w:ind w:leftChars="0"/>
        <w:jc w:val="both"/>
        <w:rPr>
          <w:rFonts w:ascii="微軟正黑體" w:eastAsia="微軟正黑體" w:hAnsi="微軟正黑體"/>
          <w:szCs w:val="24"/>
        </w:rPr>
      </w:pPr>
      <w:r w:rsidRPr="00D16EB3">
        <w:rPr>
          <w:rFonts w:ascii="微軟正黑體" w:eastAsia="微軟正黑體" w:hAnsi="微軟正黑體" w:hint="eastAsia"/>
          <w:szCs w:val="24"/>
        </w:rPr>
        <w:t>參賽作品不限制</w:t>
      </w:r>
      <w:r w:rsidR="0048657F" w:rsidRPr="00D16EB3">
        <w:rPr>
          <w:rFonts w:ascii="微軟正黑體" w:eastAsia="微軟正黑體" w:hAnsi="微軟正黑體" w:hint="eastAsia"/>
          <w:szCs w:val="24"/>
        </w:rPr>
        <w:t>新創景觀作品</w:t>
      </w:r>
      <w:r w:rsidRPr="00D16EB3">
        <w:rPr>
          <w:rFonts w:ascii="微軟正黑體" w:eastAsia="微軟正黑體" w:hAnsi="微軟正黑體" w:hint="eastAsia"/>
          <w:szCs w:val="24"/>
        </w:rPr>
        <w:t>，</w:t>
      </w:r>
      <w:r w:rsidR="00E24F44">
        <w:rPr>
          <w:rFonts w:ascii="微軟正黑體" w:eastAsia="微軟正黑體" w:hAnsi="微軟正黑體" w:hint="eastAsia"/>
          <w:szCs w:val="24"/>
        </w:rPr>
        <w:t>既有</w:t>
      </w:r>
      <w:r w:rsidR="003B1DF5" w:rsidRPr="00D16EB3">
        <w:rPr>
          <w:rFonts w:ascii="微軟正黑體" w:eastAsia="微軟正黑體" w:hAnsi="微軟正黑體" w:hint="eastAsia"/>
          <w:szCs w:val="24"/>
        </w:rPr>
        <w:t>作品</w:t>
      </w:r>
      <w:r w:rsidR="00CB31EC" w:rsidRPr="00D16EB3">
        <w:rPr>
          <w:rFonts w:ascii="微軟正黑體" w:eastAsia="微軟正黑體" w:hAnsi="微軟正黑體" w:hint="eastAsia"/>
          <w:szCs w:val="24"/>
        </w:rPr>
        <w:t>（需近一年內完工）</w:t>
      </w:r>
      <w:r w:rsidR="00905541" w:rsidRPr="00D16EB3">
        <w:rPr>
          <w:rFonts w:ascii="微軟正黑體" w:eastAsia="微軟正黑體" w:hAnsi="微軟正黑體" w:hint="eastAsia"/>
          <w:szCs w:val="24"/>
        </w:rPr>
        <w:t>經</w:t>
      </w:r>
      <w:r w:rsidR="003001EB" w:rsidRPr="00D16EB3">
        <w:rPr>
          <w:rFonts w:ascii="微軟正黑體" w:eastAsia="微軟正黑體" w:hAnsi="微軟正黑體" w:hint="eastAsia"/>
          <w:szCs w:val="24"/>
        </w:rPr>
        <w:t>調整維護後</w:t>
      </w:r>
      <w:r w:rsidRPr="00D16EB3">
        <w:rPr>
          <w:rFonts w:ascii="微軟正黑體" w:eastAsia="微軟正黑體" w:hAnsi="微軟正黑體" w:hint="eastAsia"/>
          <w:szCs w:val="24"/>
        </w:rPr>
        <w:t>，</w:t>
      </w:r>
      <w:r w:rsidR="00897986" w:rsidRPr="00D16EB3">
        <w:rPr>
          <w:rFonts w:ascii="微軟正黑體" w:eastAsia="微軟正黑體" w:hAnsi="微軟正黑體" w:hint="eastAsia"/>
          <w:szCs w:val="24"/>
        </w:rPr>
        <w:t>同樣具參賽資格</w:t>
      </w:r>
      <w:r w:rsidRPr="00D16EB3">
        <w:rPr>
          <w:rFonts w:ascii="微軟正黑體" w:eastAsia="微軟正黑體" w:hAnsi="微軟正黑體" w:hint="eastAsia"/>
          <w:szCs w:val="24"/>
        </w:rPr>
        <w:t>。</w:t>
      </w:r>
    </w:p>
    <w:p w14:paraId="6547574C" w14:textId="06F726F8" w:rsidR="005C4921" w:rsidRPr="00D16EB3" w:rsidRDefault="005C4921" w:rsidP="00220203">
      <w:pPr>
        <w:pStyle w:val="a3"/>
        <w:numPr>
          <w:ilvl w:val="0"/>
          <w:numId w:val="4"/>
        </w:numPr>
        <w:spacing w:line="0" w:lineRule="atLeast"/>
        <w:ind w:leftChars="0"/>
        <w:jc w:val="both"/>
        <w:rPr>
          <w:rFonts w:ascii="微軟正黑體" w:eastAsia="微軟正黑體" w:hAnsi="微軟正黑體" w:cs="新細明體"/>
          <w:szCs w:val="24"/>
        </w:rPr>
      </w:pPr>
      <w:r w:rsidRPr="00D16EB3">
        <w:rPr>
          <w:rFonts w:ascii="微軟正黑體" w:eastAsia="微軟正黑體" w:hAnsi="微軟正黑體" w:cs="新細明體" w:hint="eastAsia"/>
          <w:szCs w:val="24"/>
        </w:rPr>
        <w:t>作品</w:t>
      </w:r>
      <w:r w:rsidR="00E31D4F" w:rsidRPr="00D16EB3">
        <w:rPr>
          <w:rFonts w:ascii="微軟正黑體" w:eastAsia="微軟正黑體" w:hAnsi="微軟正黑體" w:cs="新細明體" w:hint="eastAsia"/>
          <w:szCs w:val="24"/>
        </w:rPr>
        <w:t>總面積</w:t>
      </w:r>
      <w:r w:rsidR="003237D0" w:rsidRPr="00D16EB3">
        <w:rPr>
          <w:rFonts w:ascii="微軟正黑體" w:eastAsia="微軟正黑體" w:hAnsi="微軟正黑體" w:cs="新細明體" w:hint="eastAsia"/>
          <w:szCs w:val="24"/>
        </w:rPr>
        <w:t>，限定至少</w:t>
      </w:r>
      <w:r w:rsidR="00FC1238" w:rsidRPr="00D16EB3">
        <w:rPr>
          <w:rFonts w:ascii="微軟正黑體" w:eastAsia="微軟正黑體" w:hAnsi="微軟正黑體" w:cs="新細明體" w:hint="eastAsia"/>
          <w:szCs w:val="24"/>
        </w:rPr>
        <w:t>為</w:t>
      </w:r>
      <w:r w:rsidR="00DE28A3" w:rsidRPr="00D16EB3">
        <w:rPr>
          <w:rFonts w:ascii="微軟正黑體" w:eastAsia="微軟正黑體" w:hAnsi="微軟正黑體" w:cs="新細明體" w:hint="eastAsia"/>
          <w:szCs w:val="24"/>
        </w:rPr>
        <w:t>25</w:t>
      </w:r>
      <w:r w:rsidR="00E31D4F" w:rsidRPr="00D16EB3">
        <w:rPr>
          <w:rFonts w:ascii="微軟正黑體" w:eastAsia="微軟正黑體" w:hAnsi="微軟正黑體" w:cs="新細明體" w:hint="eastAsia"/>
          <w:szCs w:val="24"/>
        </w:rPr>
        <w:t>平方公尺</w:t>
      </w:r>
      <w:r w:rsidR="003237D0" w:rsidRPr="00D16EB3">
        <w:rPr>
          <w:rFonts w:ascii="微軟正黑體" w:eastAsia="微軟正黑體" w:hAnsi="微軟正黑體" w:cs="新細明體" w:hint="eastAsia"/>
          <w:szCs w:val="24"/>
        </w:rPr>
        <w:t>以上</w:t>
      </w:r>
      <w:r w:rsidR="00E31D4F" w:rsidRPr="00D16EB3">
        <w:rPr>
          <w:rFonts w:ascii="微軟正黑體" w:eastAsia="微軟正黑體" w:hAnsi="微軟正黑體" w:cs="新細明體" w:hint="eastAsia"/>
          <w:szCs w:val="24"/>
        </w:rPr>
        <w:t>之連續區域，</w:t>
      </w:r>
      <w:r w:rsidR="003237D0" w:rsidRPr="00D16EB3">
        <w:rPr>
          <w:rFonts w:ascii="微軟正黑體" w:eastAsia="微軟正黑體" w:hAnsi="微軟正黑體" w:cs="新細明體" w:hint="eastAsia"/>
          <w:szCs w:val="24"/>
        </w:rPr>
        <w:t>不限形狀</w:t>
      </w:r>
      <w:r w:rsidR="00461A41" w:rsidRPr="00D16EB3">
        <w:rPr>
          <w:rFonts w:ascii="微軟正黑體" w:eastAsia="微軟正黑體" w:hAnsi="微軟正黑體" w:cs="新細明體" w:hint="eastAsia"/>
          <w:szCs w:val="24"/>
        </w:rPr>
        <w:t>；參賽作品需為</w:t>
      </w:r>
      <w:r w:rsidR="00230A34" w:rsidRPr="00D16EB3">
        <w:rPr>
          <w:rFonts w:ascii="微軟正黑體" w:eastAsia="微軟正黑體" w:hAnsi="微軟正黑體" w:cs="新細明體" w:hint="eastAsia"/>
          <w:szCs w:val="24"/>
        </w:rPr>
        <w:t>主要景觀設計展區</w:t>
      </w:r>
      <w:r w:rsidR="00284D86" w:rsidRPr="00D16EB3">
        <w:rPr>
          <w:rFonts w:ascii="微軟正黑體" w:eastAsia="微軟正黑體" w:hAnsi="微軟正黑體" w:cs="新細明體" w:hint="eastAsia"/>
          <w:szCs w:val="24"/>
        </w:rPr>
        <w:t>；比例尺原則可參考</w:t>
      </w:r>
      <w:r w:rsidR="00DC5AF0" w:rsidRPr="00D16EB3">
        <w:rPr>
          <w:rFonts w:ascii="微軟正黑體" w:eastAsia="微軟正黑體" w:hAnsi="微軟正黑體" w:cs="新細明體" w:hint="eastAsia"/>
          <w:szCs w:val="24"/>
        </w:rPr>
        <w:t>中華民國國家標準CNS 11567 A1042</w:t>
      </w:r>
      <w:r w:rsidR="00284D86" w:rsidRPr="00D16EB3">
        <w:rPr>
          <w:rFonts w:ascii="微軟正黑體" w:eastAsia="微軟正黑體" w:hAnsi="微軟正黑體" w:cs="新細明體" w:hint="eastAsia"/>
          <w:szCs w:val="24"/>
        </w:rPr>
        <w:t>。</w:t>
      </w:r>
    </w:p>
    <w:p w14:paraId="1F69F13C" w14:textId="2170540C" w:rsidR="00FF2062" w:rsidRPr="009A66EF" w:rsidRDefault="003124F1" w:rsidP="003124F1">
      <w:pPr>
        <w:pStyle w:val="a3"/>
        <w:numPr>
          <w:ilvl w:val="0"/>
          <w:numId w:val="4"/>
        </w:numPr>
        <w:spacing w:line="0" w:lineRule="atLeast"/>
        <w:ind w:leftChars="0"/>
        <w:jc w:val="both"/>
        <w:rPr>
          <w:rFonts w:ascii="微軟正黑體" w:eastAsia="微軟正黑體" w:hAnsi="微軟正黑體" w:cs="新細明體"/>
          <w:szCs w:val="24"/>
        </w:rPr>
      </w:pPr>
      <w:r w:rsidRPr="009A66EF">
        <w:rPr>
          <w:rFonts w:ascii="微軟正黑體" w:eastAsia="微軟正黑體" w:hAnsi="微軟正黑體" w:hint="eastAsia"/>
          <w:szCs w:val="24"/>
        </w:rPr>
        <w:t>植栽選擇</w:t>
      </w:r>
      <w:r w:rsidR="008509BB" w:rsidRPr="009A66EF">
        <w:rPr>
          <w:rFonts w:ascii="微軟正黑體" w:eastAsia="微軟正黑體" w:hAnsi="微軟正黑體" w:hint="eastAsia"/>
          <w:szCs w:val="24"/>
        </w:rPr>
        <w:t>應優先採用以</w:t>
      </w:r>
      <w:r w:rsidR="00AF4C51" w:rsidRPr="009A66EF">
        <w:rPr>
          <w:rFonts w:ascii="微軟正黑體" w:eastAsia="微軟正黑體" w:hAnsi="微軟正黑體" w:hint="eastAsia"/>
          <w:szCs w:val="24"/>
        </w:rPr>
        <w:t>規劃施作地點</w:t>
      </w:r>
      <w:r w:rsidR="008509BB" w:rsidRPr="009A66EF">
        <w:rPr>
          <w:rFonts w:ascii="微軟正黑體" w:eastAsia="微軟正黑體" w:hAnsi="微軟正黑體" w:hint="eastAsia"/>
          <w:szCs w:val="24"/>
        </w:rPr>
        <w:t>合適</w:t>
      </w:r>
      <w:r w:rsidRPr="009A66EF">
        <w:rPr>
          <w:rFonts w:ascii="微軟正黑體" w:eastAsia="微軟正黑體" w:hAnsi="微軟正黑體" w:hint="eastAsia"/>
          <w:szCs w:val="24"/>
        </w:rPr>
        <w:t>之鄉土植物</w:t>
      </w:r>
      <w:r w:rsidR="00FF2062" w:rsidRPr="009A66EF">
        <w:rPr>
          <w:rFonts w:ascii="微軟正黑體" w:eastAsia="微軟正黑體" w:hAnsi="微軟正黑體" w:hint="eastAsia"/>
          <w:szCs w:val="24"/>
        </w:rPr>
        <w:t>，</w:t>
      </w:r>
      <w:r w:rsidRPr="009A66EF">
        <w:rPr>
          <w:rFonts w:ascii="微軟正黑體" w:eastAsia="微軟正黑體" w:hAnsi="微軟正黑體" w:hint="eastAsia"/>
          <w:szCs w:val="24"/>
        </w:rPr>
        <w:t>其種</w:t>
      </w:r>
      <w:r w:rsidR="008509BB" w:rsidRPr="009A66EF">
        <w:rPr>
          <w:rFonts w:ascii="微軟正黑體" w:eastAsia="微軟正黑體" w:hAnsi="微軟正黑體" w:hint="eastAsia"/>
          <w:szCs w:val="24"/>
        </w:rPr>
        <w:t>類及</w:t>
      </w:r>
      <w:r w:rsidRPr="009A66EF">
        <w:rPr>
          <w:rFonts w:ascii="微軟正黑體" w:eastAsia="微軟正黑體" w:hAnsi="微軟正黑體" w:hint="eastAsia"/>
          <w:szCs w:val="24"/>
        </w:rPr>
        <w:t>數量需達整體植栽</w:t>
      </w:r>
      <w:r w:rsidR="008509BB" w:rsidRPr="009A66EF">
        <w:rPr>
          <w:rFonts w:ascii="微軟正黑體" w:eastAsia="微軟正黑體" w:hAnsi="微軟正黑體" w:hint="eastAsia"/>
          <w:szCs w:val="24"/>
        </w:rPr>
        <w:t>配置施作</w:t>
      </w:r>
      <w:r w:rsidRPr="009A66EF">
        <w:rPr>
          <w:rFonts w:ascii="微軟正黑體" w:eastAsia="微軟正黑體" w:hAnsi="微軟正黑體" w:hint="eastAsia"/>
          <w:szCs w:val="24"/>
        </w:rPr>
        <w:t>的</w:t>
      </w:r>
      <w:r w:rsidRPr="009A66EF">
        <w:rPr>
          <w:rFonts w:ascii="微軟正黑體" w:eastAsia="微軟正黑體" w:hAnsi="微軟正黑體" w:hint="eastAsia"/>
          <w:b/>
          <w:bCs/>
          <w:szCs w:val="24"/>
        </w:rPr>
        <w:t>7</w:t>
      </w:r>
      <w:r w:rsidRPr="009A66EF">
        <w:rPr>
          <w:rFonts w:ascii="微軟正黑體" w:eastAsia="微軟正黑體" w:hAnsi="微軟正黑體"/>
          <w:b/>
          <w:bCs/>
          <w:szCs w:val="24"/>
        </w:rPr>
        <w:t>0</w:t>
      </w:r>
      <w:r w:rsidRPr="009A66EF">
        <w:rPr>
          <w:rFonts w:ascii="微軟正黑體" w:eastAsia="微軟正黑體" w:hAnsi="微軟正黑體" w:hint="eastAsia"/>
          <w:b/>
          <w:bCs/>
          <w:szCs w:val="24"/>
        </w:rPr>
        <w:t>％以上</w:t>
      </w:r>
      <w:r w:rsidRPr="009A66EF">
        <w:rPr>
          <w:rFonts w:ascii="微軟正黑體" w:eastAsia="微軟正黑體" w:hAnsi="微軟正黑體" w:hint="eastAsia"/>
          <w:szCs w:val="24"/>
        </w:rPr>
        <w:t>，</w:t>
      </w:r>
      <w:r w:rsidR="008509BB" w:rsidRPr="009A66EF">
        <w:rPr>
          <w:rFonts w:ascii="微軟正黑體" w:eastAsia="微軟正黑體" w:hAnsi="微軟正黑體" w:hint="eastAsia"/>
          <w:szCs w:val="24"/>
        </w:rPr>
        <w:t>並</w:t>
      </w:r>
      <w:r w:rsidR="00FF2062" w:rsidRPr="009A66EF">
        <w:rPr>
          <w:rFonts w:ascii="微軟正黑體" w:eastAsia="微軟正黑體" w:hAnsi="微軟正黑體" w:hint="eastAsia"/>
          <w:szCs w:val="24"/>
        </w:rPr>
        <w:t>絕對避免使用入侵種植物。</w:t>
      </w:r>
    </w:p>
    <w:p w14:paraId="21D82D07" w14:textId="4EB15E3C" w:rsidR="00D40B46" w:rsidRPr="00616C5C" w:rsidRDefault="00D40B46" w:rsidP="00220203">
      <w:pPr>
        <w:pStyle w:val="a3"/>
        <w:numPr>
          <w:ilvl w:val="0"/>
          <w:numId w:val="4"/>
        </w:numPr>
        <w:spacing w:line="0" w:lineRule="atLeast"/>
        <w:ind w:leftChars="0"/>
        <w:jc w:val="both"/>
        <w:rPr>
          <w:rFonts w:ascii="微軟正黑體" w:eastAsia="微軟正黑體" w:hAnsi="微軟正黑體"/>
          <w:szCs w:val="24"/>
        </w:rPr>
      </w:pPr>
      <w:r w:rsidRPr="00D16EB3">
        <w:rPr>
          <w:rFonts w:ascii="微軟正黑體" w:eastAsia="微軟正黑體" w:hAnsi="微軟正黑體" w:cs="新細明體" w:hint="eastAsia"/>
          <w:szCs w:val="24"/>
        </w:rPr>
        <w:t>需考量參賽作品位置微氣候變化，調整植栽種類與施</w:t>
      </w:r>
      <w:r w:rsidRPr="00616C5C">
        <w:rPr>
          <w:rFonts w:ascii="微軟正黑體" w:eastAsia="微軟正黑體" w:hAnsi="微軟正黑體" w:cs="新細明體" w:hint="eastAsia"/>
          <w:color w:val="000000" w:themeColor="text1"/>
          <w:szCs w:val="24"/>
        </w:rPr>
        <w:t>作手法，避免作品中植栽死亡率高之情形。</w:t>
      </w:r>
    </w:p>
    <w:p w14:paraId="7D4417AB" w14:textId="374BBE3B" w:rsidR="00D40B46" w:rsidRPr="009A66EF" w:rsidRDefault="00D40B46" w:rsidP="00220203">
      <w:pPr>
        <w:pStyle w:val="a3"/>
        <w:numPr>
          <w:ilvl w:val="0"/>
          <w:numId w:val="4"/>
        </w:numPr>
        <w:spacing w:line="0" w:lineRule="atLeast"/>
        <w:ind w:leftChars="0"/>
        <w:jc w:val="both"/>
        <w:rPr>
          <w:rFonts w:ascii="微軟正黑體" w:eastAsia="微軟正黑體" w:hAnsi="微軟正黑體"/>
          <w:szCs w:val="24"/>
        </w:rPr>
      </w:pPr>
      <w:r w:rsidRPr="009A66EF">
        <w:rPr>
          <w:rFonts w:ascii="微軟正黑體" w:eastAsia="微軟正黑體" w:hAnsi="微軟正黑體" w:hint="eastAsia"/>
          <w:szCs w:val="24"/>
        </w:rPr>
        <w:lastRenderedPageBreak/>
        <w:t>作品所有權</w:t>
      </w:r>
      <w:r w:rsidRPr="009A66EF">
        <w:rPr>
          <w:rFonts w:ascii="微軟正黑體" w:eastAsia="微軟正黑體" w:hAnsi="微軟正黑體" w:hint="eastAsia"/>
        </w:rPr>
        <w:t>：</w:t>
      </w:r>
      <w:r w:rsidR="00AF4C51" w:rsidRPr="009A66EF">
        <w:rPr>
          <w:rFonts w:ascii="微軟正黑體" w:eastAsia="微軟正黑體" w:hAnsi="微軟正黑體" w:hint="eastAsia"/>
        </w:rPr>
        <w:t>參賽</w:t>
      </w:r>
      <w:r w:rsidRPr="009A66EF">
        <w:rPr>
          <w:rFonts w:ascii="微軟正黑體" w:eastAsia="微軟正黑體" w:hAnsi="微軟正黑體" w:hint="eastAsia"/>
        </w:rPr>
        <w:t>作品（含所有</w:t>
      </w:r>
      <w:r w:rsidR="008509BB" w:rsidRPr="009A66EF">
        <w:rPr>
          <w:rFonts w:ascii="微軟正黑體" w:eastAsia="微軟正黑體" w:hAnsi="微軟正黑體" w:hint="eastAsia"/>
        </w:rPr>
        <w:t>附屬</w:t>
      </w:r>
      <w:r w:rsidRPr="009A66EF">
        <w:rPr>
          <w:rFonts w:ascii="微軟正黑體" w:eastAsia="微軟正黑體" w:hAnsi="微軟正黑體" w:hint="eastAsia"/>
        </w:rPr>
        <w:t>設備</w:t>
      </w:r>
      <w:r w:rsidR="008509BB" w:rsidRPr="009A66EF">
        <w:rPr>
          <w:rFonts w:ascii="微軟正黑體" w:eastAsia="微軟正黑體" w:hAnsi="微軟正黑體" w:hint="eastAsia"/>
        </w:rPr>
        <w:t>及設施</w:t>
      </w:r>
      <w:r w:rsidRPr="009A66EF">
        <w:rPr>
          <w:rFonts w:ascii="微軟正黑體" w:eastAsia="微軟正黑體" w:hAnsi="微軟正黑體" w:hint="eastAsia"/>
        </w:rPr>
        <w:t>）</w:t>
      </w:r>
      <w:r w:rsidR="008509BB" w:rsidRPr="009A66EF">
        <w:rPr>
          <w:rFonts w:ascii="微軟正黑體" w:eastAsia="微軟正黑體" w:hAnsi="微軟正黑體" w:hint="eastAsia"/>
        </w:rPr>
        <w:t>仍歸</w:t>
      </w:r>
      <w:r w:rsidR="00AF4C51" w:rsidRPr="009A66EF">
        <w:rPr>
          <w:rFonts w:ascii="微軟正黑體" w:eastAsia="微軟正黑體" w:hAnsi="微軟正黑體" w:hint="eastAsia"/>
        </w:rPr>
        <w:t>屬</w:t>
      </w:r>
      <w:r w:rsidRPr="009A66EF">
        <w:rPr>
          <w:rFonts w:ascii="微軟正黑體" w:eastAsia="微軟正黑體" w:hAnsi="微軟正黑體" w:hint="eastAsia"/>
        </w:rPr>
        <w:t>參賽隊伍所有。</w:t>
      </w:r>
    </w:p>
    <w:p w14:paraId="384CE8D1" w14:textId="667A23E1" w:rsidR="00D40B46" w:rsidRPr="009A66EF" w:rsidRDefault="008509BB" w:rsidP="00220203">
      <w:pPr>
        <w:pStyle w:val="a3"/>
        <w:numPr>
          <w:ilvl w:val="0"/>
          <w:numId w:val="4"/>
        </w:numPr>
        <w:spacing w:line="0" w:lineRule="atLeast"/>
        <w:ind w:leftChars="0"/>
        <w:jc w:val="both"/>
        <w:rPr>
          <w:rFonts w:ascii="微軟正黑體" w:eastAsia="微軟正黑體" w:hAnsi="微軟正黑體"/>
          <w:szCs w:val="24"/>
        </w:rPr>
      </w:pPr>
      <w:r w:rsidRPr="009A66EF">
        <w:rPr>
          <w:rFonts w:ascii="微軟正黑體" w:eastAsia="微軟正黑體" w:hAnsi="微軟正黑體" w:hint="eastAsia"/>
          <w:szCs w:val="24"/>
        </w:rPr>
        <w:t>本次參賽作品</w:t>
      </w:r>
      <w:r w:rsidR="00D40B46" w:rsidRPr="009A66EF">
        <w:rPr>
          <w:rFonts w:ascii="微軟正黑體" w:eastAsia="微軟正黑體" w:hAnsi="微軟正黑體" w:hint="eastAsia"/>
          <w:szCs w:val="24"/>
        </w:rPr>
        <w:t>施作</w:t>
      </w:r>
      <w:r w:rsidRPr="009A66EF">
        <w:rPr>
          <w:rFonts w:ascii="微軟正黑體" w:eastAsia="微軟正黑體" w:hAnsi="微軟正黑體" w:hint="eastAsia"/>
          <w:szCs w:val="24"/>
        </w:rPr>
        <w:t>位</w:t>
      </w:r>
      <w:r w:rsidR="00D40B46" w:rsidRPr="009A66EF">
        <w:rPr>
          <w:rFonts w:ascii="微軟正黑體" w:eastAsia="微軟正黑體" w:hAnsi="微軟正黑體" w:hint="eastAsia"/>
          <w:szCs w:val="24"/>
        </w:rPr>
        <w:t>址</w:t>
      </w:r>
      <w:r w:rsidR="00AF4C51" w:rsidRPr="009A66EF">
        <w:rPr>
          <w:rFonts w:ascii="微軟正黑體" w:eastAsia="微軟正黑體" w:hAnsi="微軟正黑體" w:hint="eastAsia"/>
          <w:szCs w:val="24"/>
        </w:rPr>
        <w:t>應具</w:t>
      </w:r>
      <w:r w:rsidR="00D40B46" w:rsidRPr="009A66EF">
        <w:rPr>
          <w:rFonts w:ascii="微軟正黑體" w:eastAsia="微軟正黑體" w:hAnsi="微軟正黑體" w:hint="eastAsia"/>
          <w:szCs w:val="24"/>
        </w:rPr>
        <w:t>公開展示性，</w:t>
      </w:r>
      <w:r w:rsidRPr="009A66EF">
        <w:rPr>
          <w:rFonts w:ascii="微軟正黑體" w:eastAsia="微軟正黑體" w:hAnsi="微軟正黑體" w:hint="eastAsia"/>
          <w:szCs w:val="24"/>
        </w:rPr>
        <w:t>原作品樣貌</w:t>
      </w:r>
      <w:r w:rsidR="00AF4C51" w:rsidRPr="009A66EF">
        <w:rPr>
          <w:rFonts w:ascii="微軟正黑體" w:eastAsia="微軟正黑體" w:hAnsi="微軟正黑體" w:hint="eastAsia"/>
          <w:szCs w:val="24"/>
        </w:rPr>
        <w:t>至少</w:t>
      </w:r>
      <w:r w:rsidRPr="009A66EF">
        <w:rPr>
          <w:rFonts w:ascii="微軟正黑體" w:eastAsia="微軟正黑體" w:hAnsi="微軟正黑體" w:hint="eastAsia"/>
          <w:szCs w:val="24"/>
        </w:rPr>
        <w:t>需</w:t>
      </w:r>
      <w:r w:rsidR="00D40B46" w:rsidRPr="009A66EF">
        <w:rPr>
          <w:rFonts w:ascii="微軟正黑體" w:eastAsia="微軟正黑體" w:hAnsi="微軟正黑體" w:hint="eastAsia"/>
          <w:szCs w:val="24"/>
        </w:rPr>
        <w:t>保留至110年12月31日止，以</w:t>
      </w:r>
      <w:r w:rsidRPr="009A66EF">
        <w:rPr>
          <w:rFonts w:ascii="微軟正黑體" w:eastAsia="微軟正黑體" w:hAnsi="微軟正黑體" w:hint="eastAsia"/>
          <w:szCs w:val="24"/>
        </w:rPr>
        <w:t>提</w:t>
      </w:r>
      <w:r w:rsidR="00D40B46" w:rsidRPr="009A66EF">
        <w:rPr>
          <w:rFonts w:ascii="微軟正黑體" w:eastAsia="微軟正黑體" w:hAnsi="微軟正黑體" w:hint="eastAsia"/>
          <w:szCs w:val="24"/>
        </w:rPr>
        <w:t>供</w:t>
      </w:r>
      <w:r w:rsidRPr="009A66EF">
        <w:rPr>
          <w:rFonts w:ascii="微軟正黑體" w:eastAsia="微軟正黑體" w:hAnsi="微軟正黑體" w:hint="eastAsia"/>
          <w:szCs w:val="24"/>
        </w:rPr>
        <w:t>一般大</w:t>
      </w:r>
      <w:r w:rsidR="00D40B46" w:rsidRPr="009A66EF">
        <w:rPr>
          <w:rFonts w:ascii="微軟正黑體" w:eastAsia="微軟正黑體" w:hAnsi="微軟正黑體" w:hint="eastAsia"/>
          <w:szCs w:val="24"/>
        </w:rPr>
        <w:t>眾</w:t>
      </w:r>
      <w:r w:rsidR="00E03F2C" w:rsidRPr="009A66EF">
        <w:rPr>
          <w:rFonts w:ascii="微軟正黑體" w:eastAsia="微軟正黑體" w:hAnsi="微軟正黑體" w:hint="eastAsia"/>
          <w:szCs w:val="24"/>
        </w:rPr>
        <w:t>前往</w:t>
      </w:r>
      <w:r w:rsidR="00D40B46" w:rsidRPr="009A66EF">
        <w:rPr>
          <w:rFonts w:ascii="微軟正黑體" w:eastAsia="微軟正黑體" w:hAnsi="微軟正黑體" w:hint="eastAsia"/>
          <w:szCs w:val="24"/>
        </w:rPr>
        <w:t>參觀</w:t>
      </w:r>
      <w:r w:rsidRPr="009A66EF">
        <w:rPr>
          <w:rFonts w:ascii="微軟正黑體" w:eastAsia="微軟正黑體" w:hAnsi="微軟正黑體" w:hint="eastAsia"/>
          <w:szCs w:val="24"/>
        </w:rPr>
        <w:t>欣賞</w:t>
      </w:r>
      <w:r w:rsidR="00D40B46" w:rsidRPr="009A66EF">
        <w:rPr>
          <w:rFonts w:ascii="微軟正黑體" w:eastAsia="微軟正黑體" w:hAnsi="微軟正黑體" w:hint="eastAsia"/>
          <w:szCs w:val="24"/>
        </w:rPr>
        <w:t>，</w:t>
      </w:r>
      <w:r w:rsidR="00E03F2C" w:rsidRPr="009A66EF">
        <w:rPr>
          <w:rFonts w:ascii="微軟正黑體" w:eastAsia="微軟正黑體" w:hAnsi="微軟正黑體" w:hint="eastAsia"/>
          <w:szCs w:val="24"/>
        </w:rPr>
        <w:t>促進</w:t>
      </w:r>
      <w:r w:rsidR="00D40B46" w:rsidRPr="009A66EF">
        <w:rPr>
          <w:rFonts w:ascii="微軟正黑體" w:eastAsia="微軟正黑體" w:hAnsi="微軟正黑體" w:hint="eastAsia"/>
          <w:szCs w:val="24"/>
        </w:rPr>
        <w:t>原生植物</w:t>
      </w:r>
      <w:r w:rsidR="00E03F2C" w:rsidRPr="009A66EF">
        <w:rPr>
          <w:rFonts w:ascii="微軟正黑體" w:eastAsia="微軟正黑體" w:hAnsi="微軟正黑體" w:hint="eastAsia"/>
          <w:szCs w:val="24"/>
        </w:rPr>
        <w:t>景觀利用</w:t>
      </w:r>
      <w:r w:rsidR="00D40B46" w:rsidRPr="009A66EF">
        <w:rPr>
          <w:rFonts w:ascii="微軟正黑體" w:eastAsia="微軟正黑體" w:hAnsi="微軟正黑體" w:hint="eastAsia"/>
          <w:szCs w:val="24"/>
        </w:rPr>
        <w:t>之效益。</w:t>
      </w:r>
    </w:p>
    <w:p w14:paraId="458D8DCA" w14:textId="77777777" w:rsidR="00D40B46" w:rsidRPr="00D16EB3" w:rsidRDefault="00D40B46" w:rsidP="00220203">
      <w:pPr>
        <w:pStyle w:val="a3"/>
        <w:numPr>
          <w:ilvl w:val="0"/>
          <w:numId w:val="4"/>
        </w:numPr>
        <w:spacing w:line="0" w:lineRule="atLeast"/>
        <w:ind w:leftChars="0"/>
        <w:rPr>
          <w:rFonts w:ascii="微軟正黑體" w:eastAsia="微軟正黑體" w:hAnsi="微軟正黑體"/>
          <w:szCs w:val="24"/>
        </w:rPr>
      </w:pPr>
      <w:r w:rsidRPr="00D16EB3">
        <w:rPr>
          <w:rFonts w:ascii="微軟正黑體" w:eastAsia="微軟正黑體" w:hAnsi="微軟正黑體" w:hint="eastAsia"/>
        </w:rPr>
        <w:t>臺灣原生植物種名單，參考資訊如下：</w:t>
      </w:r>
    </w:p>
    <w:p w14:paraId="62856735" w14:textId="77777777" w:rsidR="00D40B46" w:rsidRPr="00D16EB3" w:rsidRDefault="00D40B46" w:rsidP="00220203">
      <w:pPr>
        <w:pStyle w:val="a3"/>
        <w:numPr>
          <w:ilvl w:val="0"/>
          <w:numId w:val="16"/>
        </w:numPr>
        <w:spacing w:line="0" w:lineRule="atLeast"/>
        <w:ind w:leftChars="0"/>
        <w:jc w:val="both"/>
        <w:rPr>
          <w:rFonts w:ascii="微軟正黑體" w:eastAsia="微軟正黑體" w:hAnsi="微軟正黑體"/>
          <w:szCs w:val="24"/>
        </w:rPr>
      </w:pPr>
      <w:r w:rsidRPr="00D16EB3">
        <w:rPr>
          <w:rFonts w:ascii="微軟正黑體" w:eastAsia="微軟正黑體" w:hAnsi="微軟正黑體" w:hint="eastAsia"/>
          <w:bCs/>
          <w:szCs w:val="24"/>
        </w:rPr>
        <w:t>林務局</w:t>
      </w:r>
      <w:r w:rsidRPr="00D16EB3">
        <w:rPr>
          <w:rFonts w:ascii="微軟正黑體" w:eastAsia="微軟正黑體" w:hAnsi="微軟正黑體" w:hint="eastAsia"/>
        </w:rPr>
        <w:t>109年發佈</w:t>
      </w:r>
      <w:r w:rsidRPr="00D16EB3">
        <w:rPr>
          <w:rFonts w:ascii="微軟正黑體" w:eastAsia="微軟正黑體" w:hAnsi="微軟正黑體" w:hint="eastAsia"/>
          <w:b/>
          <w:bCs/>
        </w:rPr>
        <w:t>「106種具園藝及景觀應用潛力之原生植物指南」</w:t>
      </w:r>
      <w:hyperlink r:id="rId8" w:history="1">
        <w:r w:rsidRPr="00D16EB3">
          <w:rPr>
            <w:rStyle w:val="a8"/>
            <w:rFonts w:ascii="微軟正黑體" w:eastAsia="微軟正黑體" w:hAnsi="微軟正黑體"/>
            <w:color w:val="0000FF"/>
          </w:rPr>
          <w:t>https://drive.google.com/file/d/1iAMI6_cXuq1H8fTZ4AdJ6auVnHswnUgM/view</w:t>
        </w:r>
      </w:hyperlink>
      <w:r w:rsidRPr="00D16EB3">
        <w:rPr>
          <w:rFonts w:ascii="微軟正黑體" w:eastAsia="微軟正黑體" w:hAnsi="微軟正黑體"/>
          <w:color w:val="0000FF"/>
        </w:rPr>
        <w:t>）</w:t>
      </w:r>
      <w:r w:rsidRPr="00D16EB3">
        <w:rPr>
          <w:rFonts w:ascii="微軟正黑體" w:eastAsia="微軟正黑體" w:hAnsi="微軟正黑體" w:hint="eastAsia"/>
        </w:rPr>
        <w:t>。</w:t>
      </w:r>
    </w:p>
    <w:p w14:paraId="32D53A84" w14:textId="77777777" w:rsidR="00D40B46" w:rsidRPr="00D16EB3" w:rsidRDefault="00D40B46" w:rsidP="00220203">
      <w:pPr>
        <w:pStyle w:val="a3"/>
        <w:numPr>
          <w:ilvl w:val="0"/>
          <w:numId w:val="16"/>
        </w:numPr>
        <w:spacing w:line="0" w:lineRule="atLeast"/>
        <w:ind w:leftChars="0"/>
        <w:jc w:val="both"/>
        <w:rPr>
          <w:rFonts w:ascii="微軟正黑體" w:eastAsia="微軟正黑體" w:hAnsi="微軟正黑體"/>
          <w:szCs w:val="24"/>
        </w:rPr>
      </w:pPr>
      <w:r w:rsidRPr="00D16EB3">
        <w:rPr>
          <w:rFonts w:ascii="微軟正黑體" w:eastAsia="微軟正黑體" w:hAnsi="微軟正黑體" w:hint="eastAsia"/>
          <w:b/>
          <w:bCs/>
          <w:szCs w:val="24"/>
        </w:rPr>
        <w:t>「公共工程常用植栽手冊」</w:t>
      </w:r>
      <w:r w:rsidRPr="00D16EB3">
        <w:rPr>
          <w:rFonts w:ascii="微軟正黑體" w:eastAsia="微軟正黑體" w:hAnsi="微軟正黑體" w:hint="eastAsia"/>
          <w:szCs w:val="24"/>
        </w:rPr>
        <w:t>-提供不同規格綠化工程各項植栽材料之工具書，財團法人臺灣營建研究院發行。</w:t>
      </w:r>
    </w:p>
    <w:p w14:paraId="3932A0C3" w14:textId="77777777" w:rsidR="00D40B46" w:rsidRPr="00D16EB3" w:rsidRDefault="00D40B46" w:rsidP="00220203">
      <w:pPr>
        <w:pStyle w:val="a3"/>
        <w:numPr>
          <w:ilvl w:val="0"/>
          <w:numId w:val="16"/>
        </w:numPr>
        <w:spacing w:line="0" w:lineRule="atLeast"/>
        <w:ind w:leftChars="0"/>
        <w:jc w:val="both"/>
        <w:rPr>
          <w:rFonts w:ascii="微軟正黑體" w:eastAsia="微軟正黑體" w:hAnsi="微軟正黑體"/>
          <w:szCs w:val="24"/>
        </w:rPr>
      </w:pPr>
      <w:r w:rsidRPr="00D16EB3">
        <w:rPr>
          <w:rFonts w:ascii="微軟正黑體" w:eastAsia="微軟正黑體" w:hAnsi="微軟正黑體" w:hint="eastAsia"/>
          <w:b/>
          <w:bCs/>
          <w:szCs w:val="24"/>
        </w:rPr>
        <w:t>「景觀園藝實用寶典」</w:t>
      </w:r>
      <w:r w:rsidRPr="00D16EB3">
        <w:rPr>
          <w:rFonts w:ascii="微軟正黑體" w:eastAsia="微軟正黑體" w:hAnsi="微軟正黑體"/>
          <w:szCs w:val="24"/>
        </w:rPr>
        <w:t>-</w:t>
      </w:r>
      <w:r w:rsidRPr="00D16EB3">
        <w:rPr>
          <w:rFonts w:ascii="微軟正黑體" w:eastAsia="微軟正黑體" w:hAnsi="微軟正黑體" w:hint="eastAsia"/>
          <w:szCs w:val="24"/>
        </w:rPr>
        <w:t>介紹景觀與園藝的專業施作細則，以及對城市景觀未來的思索。</w:t>
      </w:r>
    </w:p>
    <w:p w14:paraId="65475753" w14:textId="77777777" w:rsidR="00D71B6E" w:rsidRPr="00D16EB3" w:rsidRDefault="002A09F3" w:rsidP="009072BB">
      <w:pPr>
        <w:pStyle w:val="a3"/>
        <w:numPr>
          <w:ilvl w:val="0"/>
          <w:numId w:val="1"/>
        </w:numPr>
        <w:spacing w:beforeLines="50" w:before="180" w:line="0" w:lineRule="atLeast"/>
        <w:ind w:leftChars="0" w:left="482" w:hanging="482"/>
        <w:jc w:val="both"/>
        <w:rPr>
          <w:rFonts w:ascii="微軟正黑體" w:eastAsia="微軟正黑體" w:hAnsi="微軟正黑體" w:cs="新細明體"/>
          <w:b/>
          <w:szCs w:val="24"/>
        </w:rPr>
      </w:pPr>
      <w:r w:rsidRPr="00D16EB3">
        <w:rPr>
          <w:rFonts w:ascii="微軟正黑體" w:eastAsia="微軟正黑體" w:hAnsi="微軟正黑體" w:cs="新細明體" w:hint="eastAsia"/>
          <w:b/>
          <w:szCs w:val="24"/>
        </w:rPr>
        <w:t>繳件方式</w:t>
      </w:r>
    </w:p>
    <w:p w14:paraId="65475754" w14:textId="77777777" w:rsidR="00D71B6E" w:rsidRPr="00D16EB3" w:rsidRDefault="00D71B6E" w:rsidP="00D71B6E">
      <w:pPr>
        <w:pStyle w:val="a3"/>
        <w:spacing w:line="0" w:lineRule="atLeast"/>
        <w:ind w:leftChars="0"/>
        <w:jc w:val="both"/>
        <w:rPr>
          <w:rFonts w:ascii="微軟正黑體" w:eastAsia="微軟正黑體" w:hAnsi="微軟正黑體"/>
          <w:szCs w:val="24"/>
        </w:rPr>
      </w:pPr>
      <w:bookmarkStart w:id="22" w:name="_Hlk65756631"/>
      <w:r w:rsidRPr="00D16EB3">
        <w:rPr>
          <w:rFonts w:ascii="微軟正黑體" w:eastAsia="微軟正黑體" w:hAnsi="微軟正黑體" w:hint="eastAsia"/>
          <w:szCs w:val="24"/>
        </w:rPr>
        <w:t>本競賽</w:t>
      </w:r>
      <w:r w:rsidR="00A95F25" w:rsidRPr="00D16EB3">
        <w:rPr>
          <w:rFonts w:ascii="微軟正黑體" w:eastAsia="微軟正黑體" w:hAnsi="微軟正黑體" w:hint="eastAsia"/>
          <w:szCs w:val="24"/>
        </w:rPr>
        <w:t>報名流程如下</w:t>
      </w:r>
      <w:r w:rsidRPr="00D16EB3">
        <w:rPr>
          <w:rFonts w:ascii="微軟正黑體" w:eastAsia="微軟正黑體" w:hAnsi="微軟正黑體" w:hint="eastAsia"/>
          <w:szCs w:val="24"/>
        </w:rPr>
        <w:t>：</w:t>
      </w:r>
    </w:p>
    <w:p w14:paraId="65475755" w14:textId="3EEDEC56" w:rsidR="00884448" w:rsidRPr="00D16EB3" w:rsidRDefault="000A70C0" w:rsidP="00220203">
      <w:pPr>
        <w:pStyle w:val="a3"/>
        <w:numPr>
          <w:ilvl w:val="0"/>
          <w:numId w:val="9"/>
        </w:numPr>
        <w:spacing w:line="0" w:lineRule="atLeast"/>
        <w:ind w:leftChars="0"/>
        <w:jc w:val="both"/>
        <w:rPr>
          <w:rFonts w:ascii="微軟正黑體" w:eastAsia="微軟正黑體" w:hAnsi="微軟正黑體"/>
          <w:szCs w:val="24"/>
        </w:rPr>
      </w:pPr>
      <w:r w:rsidRPr="00D16EB3">
        <w:rPr>
          <w:rFonts w:ascii="微軟正黑體" w:eastAsia="微軟正黑體" w:hAnsi="微軟正黑體" w:hint="eastAsia"/>
          <w:szCs w:val="24"/>
        </w:rPr>
        <w:t>請</w:t>
      </w:r>
      <w:r w:rsidR="00FE0D1C" w:rsidRPr="00D16EB3">
        <w:rPr>
          <w:rFonts w:ascii="微軟正黑體" w:eastAsia="微軟正黑體" w:hAnsi="微軟正黑體" w:hint="eastAsia"/>
          <w:szCs w:val="24"/>
        </w:rPr>
        <w:t>欲</w:t>
      </w:r>
      <w:r w:rsidR="00CD2761" w:rsidRPr="00D16EB3">
        <w:rPr>
          <w:rFonts w:ascii="微軟正黑體" w:eastAsia="微軟正黑體" w:hAnsi="微軟正黑體" w:hint="eastAsia"/>
          <w:szCs w:val="24"/>
        </w:rPr>
        <w:t>參加者請</w:t>
      </w:r>
      <w:r w:rsidR="00A95F25" w:rsidRPr="00D16EB3">
        <w:rPr>
          <w:rFonts w:ascii="微軟正黑體" w:eastAsia="微軟正黑體" w:hAnsi="微軟正黑體" w:hint="eastAsia"/>
          <w:szCs w:val="24"/>
        </w:rPr>
        <w:t>至</w:t>
      </w:r>
      <w:hyperlink r:id="rId9" w:history="1">
        <w:r w:rsidR="00FF2062" w:rsidRPr="00D16EB3">
          <w:rPr>
            <w:rStyle w:val="a8"/>
            <w:rFonts w:ascii="微軟正黑體" w:eastAsia="微軟正黑體" w:hAnsi="微軟正黑體"/>
            <w:color w:val="0000FF"/>
            <w:szCs w:val="24"/>
          </w:rPr>
          <w:t>https://ppt.cc/fTLRpx</w:t>
        </w:r>
      </w:hyperlink>
      <w:r w:rsidR="00CD2761" w:rsidRPr="00D16EB3">
        <w:rPr>
          <w:rFonts w:ascii="微軟正黑體" w:eastAsia="微軟正黑體" w:hAnsi="微軟正黑體" w:hint="eastAsia"/>
          <w:szCs w:val="24"/>
        </w:rPr>
        <w:t>填寫線上報名表單</w:t>
      </w:r>
      <w:r w:rsidRPr="00D16EB3">
        <w:rPr>
          <w:rFonts w:ascii="微軟正黑體" w:eastAsia="微軟正黑體" w:hAnsi="微軟正黑體" w:hint="eastAsia"/>
          <w:szCs w:val="24"/>
        </w:rPr>
        <w:t>，</w:t>
      </w:r>
      <w:r w:rsidR="00EA0715" w:rsidRPr="00D16EB3">
        <w:rPr>
          <w:rFonts w:ascii="微軟正黑體" w:eastAsia="微軟正黑體" w:hAnsi="微軟正黑體" w:hint="eastAsia"/>
          <w:szCs w:val="24"/>
        </w:rPr>
        <w:t>並於110年6月30日（三）下午5時0分止，寄達參賽作品檔案至下列</w:t>
      </w:r>
      <w:bookmarkStart w:id="23" w:name="_Hlk67670413"/>
      <w:r w:rsidR="00FF2062" w:rsidRPr="00D16EB3">
        <w:rPr>
          <w:rFonts w:ascii="微軟正黑體" w:eastAsia="微軟正黑體" w:hAnsi="微軟正黑體" w:hint="eastAsia"/>
          <w:szCs w:val="24"/>
        </w:rPr>
        <w:t>學會</w:t>
      </w:r>
      <w:bookmarkEnd w:id="23"/>
      <w:r w:rsidR="00EA0715" w:rsidRPr="00D16EB3">
        <w:rPr>
          <w:rFonts w:ascii="微軟正黑體" w:eastAsia="微軟正黑體" w:hAnsi="微軟正黑體" w:hint="eastAsia"/>
          <w:szCs w:val="24"/>
        </w:rPr>
        <w:t>地址</w:t>
      </w:r>
      <w:r w:rsidR="00B1084C" w:rsidRPr="00D16EB3">
        <w:rPr>
          <w:rFonts w:ascii="微軟正黑體" w:eastAsia="微軟正黑體" w:hAnsi="微軟正黑體" w:hint="eastAsia"/>
          <w:szCs w:val="24"/>
        </w:rPr>
        <w:t>。</w:t>
      </w:r>
    </w:p>
    <w:p w14:paraId="2E34374F" w14:textId="77777777" w:rsidR="008970CC" w:rsidRPr="00D16EB3" w:rsidRDefault="008970CC" w:rsidP="00220203">
      <w:pPr>
        <w:pStyle w:val="a3"/>
        <w:numPr>
          <w:ilvl w:val="0"/>
          <w:numId w:val="9"/>
        </w:numPr>
        <w:spacing w:line="0" w:lineRule="atLeast"/>
        <w:ind w:leftChars="0"/>
        <w:jc w:val="both"/>
        <w:rPr>
          <w:rFonts w:ascii="微軟正黑體" w:eastAsia="微軟正黑體" w:hAnsi="微軟正黑體"/>
          <w:szCs w:val="24"/>
        </w:rPr>
      </w:pPr>
      <w:r w:rsidRPr="00D16EB3">
        <w:rPr>
          <w:rFonts w:ascii="微軟正黑體" w:eastAsia="微軟正黑體" w:hAnsi="微軟正黑體" w:hint="eastAsia"/>
          <w:szCs w:val="24"/>
        </w:rPr>
        <w:t>收件地址：103632台北市大同區承德路三段267號8樓 台灣農業科技資源運籌管理學會。</w:t>
      </w:r>
    </w:p>
    <w:p w14:paraId="243A9F41" w14:textId="7751C93E" w:rsidR="008970CC" w:rsidRPr="00616C5C" w:rsidRDefault="008970CC" w:rsidP="00220203">
      <w:pPr>
        <w:pStyle w:val="a3"/>
        <w:numPr>
          <w:ilvl w:val="0"/>
          <w:numId w:val="9"/>
        </w:numPr>
        <w:spacing w:line="0" w:lineRule="atLeast"/>
        <w:ind w:leftChars="0"/>
        <w:jc w:val="both"/>
        <w:rPr>
          <w:rFonts w:ascii="微軟正黑體" w:eastAsia="微軟正黑體" w:hAnsi="微軟正黑體"/>
          <w:szCs w:val="24"/>
        </w:rPr>
      </w:pPr>
      <w:r w:rsidRPr="00616C5C">
        <w:rPr>
          <w:rFonts w:ascii="微軟正黑體" w:eastAsia="微軟正黑體" w:hAnsi="微軟正黑體" w:hint="eastAsia"/>
          <w:szCs w:val="24"/>
        </w:rPr>
        <w:t>收件主旨：請註明「參加</w:t>
      </w:r>
      <w:r w:rsidRPr="00616C5C">
        <w:rPr>
          <w:rFonts w:ascii="微軟正黑體" w:eastAsia="微軟正黑體" w:hAnsi="微軟正黑體" w:hint="eastAsia"/>
          <w:bCs/>
          <w:szCs w:val="24"/>
        </w:rPr>
        <w:t>「原景再現</w:t>
      </w:r>
      <w:r w:rsidRPr="00616C5C">
        <w:rPr>
          <w:rFonts w:ascii="微軟正黑體" w:eastAsia="微軟正黑體" w:hAnsi="微軟正黑體" w:hint="eastAsia"/>
        </w:rPr>
        <w:sym w:font="Wingdings" w:char="F09E"/>
      </w:r>
      <w:r w:rsidRPr="00616C5C">
        <w:rPr>
          <w:rFonts w:ascii="微軟正黑體" w:eastAsia="微軟正黑體" w:hAnsi="微軟正黑體" w:hint="eastAsia"/>
          <w:bCs/>
          <w:szCs w:val="24"/>
        </w:rPr>
        <w:t>點亮台灣</w:t>
      </w:r>
      <w:r w:rsidRPr="00616C5C">
        <w:rPr>
          <w:rFonts w:ascii="微軟正黑體" w:eastAsia="微軟正黑體" w:hAnsi="微軟正黑體"/>
          <w:bCs/>
          <w:szCs w:val="24"/>
        </w:rPr>
        <w:t>」</w:t>
      </w:r>
      <w:r w:rsidRPr="00616C5C">
        <w:rPr>
          <w:rFonts w:ascii="微軟正黑體" w:eastAsia="微軟正黑體" w:hAnsi="微軟正黑體" w:hint="eastAsia"/>
          <w:bCs/>
          <w:szCs w:val="24"/>
        </w:rPr>
        <w:t>原生植物景觀設計大賞〈設計施作組〉－</w:t>
      </w:r>
      <w:r w:rsidRPr="00616C5C">
        <w:rPr>
          <w:rFonts w:ascii="微軟正黑體" w:eastAsia="微軟正黑體" w:hAnsi="微軟正黑體" w:hint="eastAsia"/>
          <w:b/>
          <w:bCs/>
          <w:szCs w:val="24"/>
          <w:u w:val="single"/>
        </w:rPr>
        <w:t>參賽隊伍名稱（請填列公司法人/學校系所名稱）</w:t>
      </w:r>
      <w:r w:rsidRPr="00616C5C">
        <w:rPr>
          <w:rFonts w:ascii="微軟正黑體" w:eastAsia="微軟正黑體" w:hAnsi="微軟正黑體" w:hint="eastAsia"/>
          <w:szCs w:val="24"/>
        </w:rPr>
        <w:t>與「</w:t>
      </w:r>
      <w:r w:rsidRPr="00616C5C">
        <w:rPr>
          <w:rFonts w:ascii="微軟正黑體" w:eastAsia="微軟正黑體" w:hAnsi="微軟正黑體" w:hint="eastAsia"/>
          <w:b/>
          <w:bCs/>
          <w:szCs w:val="24"/>
          <w:u w:val="single"/>
        </w:rPr>
        <w:t>作品名稱</w:t>
      </w:r>
      <w:r w:rsidRPr="00616C5C">
        <w:rPr>
          <w:rFonts w:ascii="微軟正黑體" w:eastAsia="微軟正黑體" w:hAnsi="微軟正黑體" w:hint="eastAsia"/>
          <w:szCs w:val="24"/>
        </w:rPr>
        <w:t>」。</w:t>
      </w:r>
    </w:p>
    <w:p w14:paraId="77FC3403" w14:textId="42A09A32" w:rsidR="008970CC" w:rsidRPr="00616C5C" w:rsidRDefault="008970CC" w:rsidP="00220203">
      <w:pPr>
        <w:pStyle w:val="a3"/>
        <w:numPr>
          <w:ilvl w:val="0"/>
          <w:numId w:val="9"/>
        </w:numPr>
        <w:spacing w:line="0" w:lineRule="atLeast"/>
        <w:ind w:leftChars="0"/>
        <w:jc w:val="both"/>
        <w:rPr>
          <w:rFonts w:ascii="微軟正黑體" w:eastAsia="微軟正黑體" w:hAnsi="微軟正黑體"/>
          <w:szCs w:val="24"/>
        </w:rPr>
      </w:pPr>
      <w:r w:rsidRPr="00616C5C">
        <w:rPr>
          <w:rFonts w:ascii="微軟正黑體" w:eastAsia="微軟正黑體" w:hAnsi="微軟正黑體" w:hint="eastAsia"/>
          <w:szCs w:val="24"/>
        </w:rPr>
        <w:t>活動網站：</w:t>
      </w:r>
      <w:hyperlink r:id="rId10" w:history="1">
        <w:r w:rsidR="008B06E3" w:rsidRPr="00D16EB3">
          <w:rPr>
            <w:rStyle w:val="a8"/>
            <w:rFonts w:ascii="微軟正黑體" w:eastAsia="微軟正黑體" w:hAnsi="微軟正黑體"/>
            <w:color w:val="0000FF"/>
            <w:szCs w:val="24"/>
          </w:rPr>
          <w:t>https://public353.wixsite.com/taiwanplant</w:t>
        </w:r>
      </w:hyperlink>
    </w:p>
    <w:p w14:paraId="1DC9CF5E" w14:textId="77777777" w:rsidR="00616C5C" w:rsidRPr="00616C5C" w:rsidRDefault="008970CC" w:rsidP="00220203">
      <w:pPr>
        <w:pStyle w:val="a3"/>
        <w:numPr>
          <w:ilvl w:val="0"/>
          <w:numId w:val="9"/>
        </w:numPr>
        <w:spacing w:line="0" w:lineRule="atLeast"/>
        <w:ind w:leftChars="0"/>
        <w:jc w:val="both"/>
        <w:rPr>
          <w:rFonts w:ascii="微軟正黑體" w:eastAsia="微軟正黑體" w:hAnsi="微軟正黑體"/>
          <w:szCs w:val="24"/>
        </w:rPr>
      </w:pPr>
      <w:r w:rsidRPr="00616C5C">
        <w:rPr>
          <w:rFonts w:ascii="微軟正黑體" w:eastAsia="微軟正黑體" w:hAnsi="微軟正黑體" w:hint="eastAsia"/>
          <w:szCs w:val="24"/>
        </w:rPr>
        <w:t>聯絡方式：台灣農業科技資源運籌管理學會</w:t>
      </w:r>
    </w:p>
    <w:p w14:paraId="4463251A" w14:textId="6720F3E8" w:rsidR="00616C5C" w:rsidRPr="00616C5C" w:rsidRDefault="008970CC" w:rsidP="00616C5C">
      <w:pPr>
        <w:pStyle w:val="a3"/>
        <w:spacing w:line="0" w:lineRule="atLeast"/>
        <w:ind w:leftChars="0" w:left="960"/>
        <w:jc w:val="both"/>
        <w:rPr>
          <w:rFonts w:ascii="微軟正黑體" w:eastAsia="微軟正黑體" w:hAnsi="微軟正黑體"/>
          <w:spacing w:val="3"/>
          <w:szCs w:val="24"/>
          <w:shd w:val="clear" w:color="auto" w:fill="FFFFFF"/>
        </w:rPr>
      </w:pPr>
      <w:r w:rsidRPr="00616C5C">
        <w:rPr>
          <w:rFonts w:ascii="微軟正黑體" w:eastAsia="微軟正黑體" w:hAnsi="微軟正黑體" w:hint="eastAsia"/>
          <w:szCs w:val="24"/>
        </w:rPr>
        <w:t>陳先生，電話02-2585-1775＃18，</w:t>
      </w:r>
      <w:r w:rsidRPr="00616C5C">
        <w:rPr>
          <w:rFonts w:ascii="微軟正黑體" w:eastAsia="微軟正黑體" w:hAnsi="微軟正黑體"/>
          <w:szCs w:val="24"/>
        </w:rPr>
        <w:t>Email</w:t>
      </w:r>
      <w:r w:rsidRPr="00616C5C">
        <w:rPr>
          <w:rFonts w:ascii="微軟正黑體" w:eastAsia="微軟正黑體" w:hAnsi="微軟正黑體" w:hint="eastAsia"/>
          <w:szCs w:val="24"/>
        </w:rPr>
        <w:t>：</w:t>
      </w:r>
      <w:r w:rsidRPr="00616C5C">
        <w:rPr>
          <w:rFonts w:ascii="微軟正黑體" w:eastAsia="微軟正黑體" w:hAnsi="微軟正黑體"/>
          <w:spacing w:val="3"/>
          <w:szCs w:val="24"/>
          <w:u w:val="single"/>
          <w:shd w:val="clear" w:color="auto" w:fill="FFFFFF"/>
        </w:rPr>
        <w:t>wcchen@tarm.org.tw</w:t>
      </w:r>
      <w:r w:rsidR="00616C5C" w:rsidRPr="00616C5C">
        <w:rPr>
          <w:rFonts w:ascii="微軟正黑體" w:eastAsia="微軟正黑體" w:hAnsi="微軟正黑體" w:hint="eastAsia"/>
          <w:spacing w:val="3"/>
          <w:szCs w:val="24"/>
          <w:shd w:val="clear" w:color="auto" w:fill="FFFFFF"/>
        </w:rPr>
        <w:t>；</w:t>
      </w:r>
    </w:p>
    <w:p w14:paraId="21644829" w14:textId="32AEBA52" w:rsidR="008970CC" w:rsidRPr="00616C5C" w:rsidRDefault="00616C5C" w:rsidP="00616C5C">
      <w:pPr>
        <w:pStyle w:val="a3"/>
        <w:spacing w:line="0" w:lineRule="atLeast"/>
        <w:ind w:leftChars="0" w:left="960"/>
        <w:jc w:val="both"/>
        <w:rPr>
          <w:rFonts w:ascii="微軟正黑體" w:eastAsia="微軟正黑體" w:hAnsi="微軟正黑體"/>
          <w:szCs w:val="24"/>
        </w:rPr>
      </w:pPr>
      <w:r w:rsidRPr="00616C5C">
        <w:rPr>
          <w:rFonts w:ascii="微軟正黑體" w:eastAsia="微軟正黑體" w:hAnsi="微軟正黑體" w:hint="eastAsia"/>
          <w:spacing w:val="3"/>
          <w:szCs w:val="24"/>
          <w:shd w:val="clear" w:color="auto" w:fill="FFFFFF"/>
        </w:rPr>
        <w:t>賴小姐，電話02-2585-1775＃3</w:t>
      </w:r>
      <w:r w:rsidRPr="00616C5C">
        <w:rPr>
          <w:rFonts w:ascii="微軟正黑體" w:eastAsia="微軟正黑體" w:hAnsi="微軟正黑體"/>
          <w:spacing w:val="3"/>
          <w:szCs w:val="24"/>
          <w:shd w:val="clear" w:color="auto" w:fill="FFFFFF"/>
        </w:rPr>
        <w:t>4</w:t>
      </w:r>
      <w:r w:rsidRPr="00616C5C">
        <w:rPr>
          <w:rFonts w:ascii="微軟正黑體" w:eastAsia="微軟正黑體" w:hAnsi="微軟正黑體" w:hint="eastAsia"/>
          <w:spacing w:val="3"/>
          <w:szCs w:val="24"/>
          <w:shd w:val="clear" w:color="auto" w:fill="FFFFFF"/>
        </w:rPr>
        <w:t>，Email：</w:t>
      </w:r>
      <w:hyperlink r:id="rId11" w:history="1">
        <w:r w:rsidRPr="00616C5C">
          <w:rPr>
            <w:rFonts w:ascii="微軟正黑體" w:eastAsia="微軟正黑體" w:hAnsi="微軟正黑體" w:hint="eastAsia"/>
            <w:spacing w:val="3"/>
            <w:szCs w:val="24"/>
            <w:u w:val="single"/>
            <w:shd w:val="clear" w:color="auto" w:fill="FFFFFF"/>
          </w:rPr>
          <w:t>w</w:t>
        </w:r>
        <w:r w:rsidRPr="00616C5C">
          <w:rPr>
            <w:rFonts w:ascii="微軟正黑體" w:eastAsia="微軟正黑體" w:hAnsi="微軟正黑體"/>
            <w:spacing w:val="3"/>
            <w:szCs w:val="24"/>
            <w:u w:val="single"/>
            <w:shd w:val="clear" w:color="auto" w:fill="FFFFFF"/>
          </w:rPr>
          <w:t>slai.</w:t>
        </w:r>
        <w:r w:rsidRPr="00616C5C">
          <w:rPr>
            <w:rFonts w:ascii="微軟正黑體" w:eastAsia="微軟正黑體" w:hAnsi="微軟正黑體" w:hint="eastAsia"/>
            <w:spacing w:val="3"/>
            <w:szCs w:val="24"/>
            <w:u w:val="single"/>
            <w:shd w:val="clear" w:color="auto" w:fill="FFFFFF"/>
          </w:rPr>
          <w:t>tarm</w:t>
        </w:r>
        <w:r w:rsidRPr="00616C5C">
          <w:rPr>
            <w:rFonts w:ascii="微軟正黑體" w:eastAsia="微軟正黑體" w:hAnsi="微軟正黑體"/>
            <w:spacing w:val="3"/>
            <w:szCs w:val="24"/>
            <w:u w:val="single"/>
            <w:shd w:val="clear" w:color="auto" w:fill="FFFFFF"/>
          </w:rPr>
          <w:t>@gmail</w:t>
        </w:r>
        <w:r w:rsidRPr="00616C5C">
          <w:rPr>
            <w:rFonts w:ascii="微軟正黑體" w:eastAsia="微軟正黑體" w:hAnsi="微軟正黑體" w:hint="eastAsia"/>
            <w:spacing w:val="3"/>
            <w:szCs w:val="24"/>
            <w:u w:val="single"/>
            <w:shd w:val="clear" w:color="auto" w:fill="FFFFFF"/>
          </w:rPr>
          <w:t>.tw</w:t>
        </w:r>
      </w:hyperlink>
      <w:r w:rsidRPr="00616C5C">
        <w:rPr>
          <w:spacing w:val="3"/>
          <w:szCs w:val="24"/>
          <w:shd w:val="clear" w:color="auto" w:fill="FFFFFF"/>
        </w:rPr>
        <w:t>。</w:t>
      </w:r>
    </w:p>
    <w:bookmarkEnd w:id="22"/>
    <w:p w14:paraId="6547575B" w14:textId="77777777" w:rsidR="005904D0" w:rsidRPr="00616C5C" w:rsidRDefault="005904D0" w:rsidP="009072BB">
      <w:pPr>
        <w:pStyle w:val="a3"/>
        <w:numPr>
          <w:ilvl w:val="0"/>
          <w:numId w:val="1"/>
        </w:numPr>
        <w:spacing w:beforeLines="50" w:before="180" w:line="0" w:lineRule="atLeast"/>
        <w:ind w:leftChars="0" w:left="482" w:hanging="482"/>
        <w:jc w:val="both"/>
        <w:rPr>
          <w:rFonts w:ascii="微軟正黑體" w:eastAsia="微軟正黑體" w:hAnsi="微軟正黑體" w:cs="新細明體"/>
          <w:b/>
          <w:color w:val="000000" w:themeColor="text1"/>
          <w:szCs w:val="24"/>
        </w:rPr>
      </w:pPr>
      <w:r w:rsidRPr="00616C5C">
        <w:rPr>
          <w:rFonts w:ascii="微軟正黑體" w:eastAsia="微軟正黑體" w:hAnsi="微軟正黑體" w:cs="新細明體" w:hint="eastAsia"/>
          <w:b/>
          <w:color w:val="000000" w:themeColor="text1"/>
          <w:szCs w:val="24"/>
        </w:rPr>
        <w:t>注意事項</w:t>
      </w:r>
      <w:r w:rsidR="009072BB" w:rsidRPr="00616C5C">
        <w:rPr>
          <w:rFonts w:ascii="微軟正黑體" w:eastAsia="微軟正黑體" w:hAnsi="微軟正黑體" w:cs="新細明體" w:hint="eastAsia"/>
          <w:b/>
          <w:color w:val="000000" w:themeColor="text1"/>
          <w:szCs w:val="24"/>
        </w:rPr>
        <w:t>與著作權說明</w:t>
      </w:r>
    </w:p>
    <w:p w14:paraId="6547575C" w14:textId="77777777" w:rsidR="00B1084C" w:rsidRPr="00616C5C" w:rsidRDefault="00B1084C" w:rsidP="00220203">
      <w:pPr>
        <w:pStyle w:val="a3"/>
        <w:numPr>
          <w:ilvl w:val="0"/>
          <w:numId w:val="8"/>
        </w:numPr>
        <w:spacing w:line="0" w:lineRule="atLeast"/>
        <w:ind w:leftChars="0"/>
        <w:jc w:val="both"/>
        <w:rPr>
          <w:rFonts w:ascii="微軟正黑體" w:eastAsia="微軟正黑體" w:hAnsi="微軟正黑體"/>
          <w:szCs w:val="24"/>
        </w:rPr>
      </w:pPr>
      <w:r w:rsidRPr="00616C5C">
        <w:rPr>
          <w:rFonts w:ascii="微軟正黑體" w:eastAsia="微軟正黑體" w:hAnsi="微軟正黑體" w:hint="eastAsia"/>
          <w:szCs w:val="24"/>
        </w:rPr>
        <w:t>所有參賽作品與送件資料，請自留備份概不退還。</w:t>
      </w:r>
    </w:p>
    <w:p w14:paraId="6547575D" w14:textId="603F406D" w:rsidR="000B54DD" w:rsidRPr="00D16EB3" w:rsidRDefault="000B54DD" w:rsidP="00220203">
      <w:pPr>
        <w:pStyle w:val="a3"/>
        <w:numPr>
          <w:ilvl w:val="0"/>
          <w:numId w:val="8"/>
        </w:numPr>
        <w:spacing w:line="360" w:lineRule="exact"/>
        <w:ind w:leftChars="0"/>
        <w:rPr>
          <w:rFonts w:ascii="微軟正黑體" w:eastAsia="微軟正黑體" w:hAnsi="微軟正黑體"/>
        </w:rPr>
      </w:pPr>
      <w:r w:rsidRPr="00616C5C">
        <w:rPr>
          <w:rFonts w:ascii="微軟正黑體" w:eastAsia="微軟正黑體" w:hAnsi="微軟正黑體" w:hint="eastAsia"/>
          <w:color w:val="000000" w:themeColor="text1"/>
        </w:rPr>
        <w:t>參</w:t>
      </w:r>
      <w:r w:rsidRPr="00D16EB3">
        <w:rPr>
          <w:rFonts w:ascii="微軟正黑體" w:eastAsia="微軟正黑體" w:hAnsi="微軟正黑體" w:hint="eastAsia"/>
        </w:rPr>
        <w:t>賽作品若以</w:t>
      </w:r>
      <w:r w:rsidR="005822E5" w:rsidRPr="00D16EB3">
        <w:rPr>
          <w:rFonts w:ascii="微軟正黑體" w:eastAsia="微軟正黑體" w:hAnsi="微軟正黑體" w:hint="eastAsia"/>
          <w:bdr w:val="single" w:sz="4" w:space="0" w:color="auto"/>
        </w:rPr>
        <w:t>郵寄方式</w:t>
      </w:r>
      <w:r w:rsidRPr="00D16EB3">
        <w:rPr>
          <w:rFonts w:ascii="微軟正黑體" w:eastAsia="微軟正黑體" w:hAnsi="微軟正黑體" w:hint="eastAsia"/>
        </w:rPr>
        <w:t>方式提交</w:t>
      </w:r>
      <w:r w:rsidR="005822E5" w:rsidRPr="00D16EB3">
        <w:rPr>
          <w:rFonts w:ascii="微軟正黑體" w:eastAsia="微軟正黑體" w:hAnsi="微軟正黑體" w:hint="eastAsia"/>
        </w:rPr>
        <w:t>，</w:t>
      </w:r>
      <w:r w:rsidR="00182AE6" w:rsidRPr="00D16EB3">
        <w:rPr>
          <w:rFonts w:ascii="微軟正黑體" w:eastAsia="微軟正黑體" w:hAnsi="微軟正黑體" w:hint="eastAsia"/>
          <w:szCs w:val="24"/>
        </w:rPr>
        <w:t>須確保於截止日110年</w:t>
      </w:r>
      <w:r w:rsidR="00182AE6" w:rsidRPr="00D16EB3">
        <w:rPr>
          <w:rFonts w:ascii="微軟正黑體" w:eastAsia="微軟正黑體" w:hAnsi="微軟正黑體"/>
          <w:szCs w:val="24"/>
        </w:rPr>
        <w:t>6</w:t>
      </w:r>
      <w:r w:rsidR="00182AE6" w:rsidRPr="00D16EB3">
        <w:rPr>
          <w:rFonts w:ascii="微軟正黑體" w:eastAsia="微軟正黑體" w:hAnsi="微軟正黑體" w:hint="eastAsia"/>
          <w:szCs w:val="24"/>
        </w:rPr>
        <w:t>月3</w:t>
      </w:r>
      <w:r w:rsidR="00182AE6" w:rsidRPr="00D16EB3">
        <w:rPr>
          <w:rFonts w:ascii="微軟正黑體" w:eastAsia="微軟正黑體" w:hAnsi="微軟正黑體"/>
          <w:szCs w:val="24"/>
        </w:rPr>
        <w:t>0</w:t>
      </w:r>
      <w:r w:rsidR="00182AE6" w:rsidRPr="00D16EB3">
        <w:rPr>
          <w:rFonts w:ascii="微軟正黑體" w:eastAsia="微軟正黑體" w:hAnsi="微軟正黑體" w:hint="eastAsia"/>
          <w:szCs w:val="24"/>
        </w:rPr>
        <w:t>日（三）下午5時0分止送達</w:t>
      </w:r>
      <w:r w:rsidR="008B06E3" w:rsidRPr="00D16EB3">
        <w:rPr>
          <w:rFonts w:ascii="微軟正黑體" w:eastAsia="微軟正黑體" w:hAnsi="微軟正黑體" w:hint="eastAsia"/>
          <w:szCs w:val="24"/>
        </w:rPr>
        <w:t>本學會</w:t>
      </w:r>
      <w:r w:rsidR="00182AE6" w:rsidRPr="00D16EB3">
        <w:rPr>
          <w:rFonts w:ascii="微軟正黑體" w:eastAsia="微軟正黑體" w:hAnsi="微軟正黑體" w:hint="eastAsia"/>
          <w:szCs w:val="24"/>
        </w:rPr>
        <w:t>；如採親自送件，請事先與學會聯繫並於平日上班時間送達</w:t>
      </w:r>
      <w:r w:rsidRPr="00D16EB3">
        <w:rPr>
          <w:rFonts w:ascii="微軟正黑體" w:eastAsia="微軟正黑體" w:hAnsi="微軟正黑體" w:hint="eastAsia"/>
        </w:rPr>
        <w:t>。</w:t>
      </w:r>
    </w:p>
    <w:p w14:paraId="6547575E" w14:textId="77777777" w:rsidR="00B1084C" w:rsidRPr="00D16EB3" w:rsidRDefault="00B1084C" w:rsidP="00220203">
      <w:pPr>
        <w:pStyle w:val="a3"/>
        <w:numPr>
          <w:ilvl w:val="0"/>
          <w:numId w:val="8"/>
        </w:numPr>
        <w:spacing w:line="0" w:lineRule="atLeast"/>
        <w:ind w:leftChars="0"/>
        <w:jc w:val="both"/>
        <w:rPr>
          <w:rFonts w:ascii="微軟正黑體" w:eastAsia="微軟正黑體" w:hAnsi="微軟正黑體"/>
          <w:szCs w:val="24"/>
        </w:rPr>
      </w:pPr>
      <w:r w:rsidRPr="00D16EB3">
        <w:rPr>
          <w:rFonts w:ascii="微軟正黑體" w:eastAsia="微軟正黑體" w:hAnsi="微軟正黑體" w:hint="eastAsia"/>
          <w:szCs w:val="24"/>
        </w:rPr>
        <w:t>若於收件期限內未繳交送件資料</w:t>
      </w:r>
      <w:r w:rsidR="00FB2356" w:rsidRPr="00D16EB3">
        <w:rPr>
          <w:rFonts w:ascii="微軟正黑體" w:eastAsia="微軟正黑體" w:hAnsi="微軟正黑體" w:hint="eastAsia"/>
          <w:szCs w:val="24"/>
        </w:rPr>
        <w:t>，</w:t>
      </w:r>
      <w:r w:rsidRPr="00D16EB3">
        <w:rPr>
          <w:rFonts w:ascii="微軟正黑體" w:eastAsia="微軟正黑體" w:hAnsi="微軟正黑體" w:hint="eastAsia"/>
          <w:szCs w:val="24"/>
        </w:rPr>
        <w:t>則視同放棄報名資格。</w:t>
      </w:r>
    </w:p>
    <w:p w14:paraId="6547575F" w14:textId="77777777" w:rsidR="00B1084C" w:rsidRPr="00616C5C" w:rsidRDefault="009072BB" w:rsidP="00220203">
      <w:pPr>
        <w:pStyle w:val="a3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b/>
          <w:szCs w:val="24"/>
        </w:rPr>
      </w:pPr>
      <w:r w:rsidRPr="00D16EB3">
        <w:rPr>
          <w:rFonts w:ascii="微軟正黑體" w:eastAsia="微軟正黑體" w:hAnsi="微軟正黑體" w:cs="Times New Roman"/>
        </w:rPr>
        <w:t>所有參賽作</w:t>
      </w:r>
      <w:r w:rsidRPr="00616C5C">
        <w:rPr>
          <w:rFonts w:ascii="微軟正黑體" w:eastAsia="微軟正黑體" w:hAnsi="微軟正黑體" w:cs="Times New Roman"/>
        </w:rPr>
        <w:t>品其著作權屬各</w:t>
      </w:r>
      <w:r w:rsidRPr="00616C5C">
        <w:rPr>
          <w:rFonts w:ascii="微軟正黑體" w:eastAsia="微軟正黑體" w:hAnsi="微軟正黑體" w:cs="Times New Roman" w:hint="eastAsia"/>
        </w:rPr>
        <w:t>參賽</w:t>
      </w:r>
      <w:r w:rsidRPr="00616C5C">
        <w:rPr>
          <w:rFonts w:ascii="微軟正黑體" w:eastAsia="微軟正黑體" w:hAnsi="微軟正黑體" w:cs="Times New Roman"/>
        </w:rPr>
        <w:t>者。</w:t>
      </w:r>
      <w:r w:rsidRPr="00616C5C">
        <w:rPr>
          <w:rFonts w:ascii="微軟正黑體" w:eastAsia="微軟正黑體" w:hAnsi="微軟正黑體" w:cs="Times New Roman" w:hint="eastAsia"/>
        </w:rPr>
        <w:t>惟</w:t>
      </w:r>
      <w:r w:rsidR="00B1084C" w:rsidRPr="00616C5C">
        <w:rPr>
          <w:rFonts w:ascii="微軟正黑體" w:eastAsia="微軟正黑體" w:hAnsi="微軟正黑體" w:hint="eastAsia"/>
          <w:szCs w:val="24"/>
        </w:rPr>
        <w:t>主</w:t>
      </w:r>
      <w:r w:rsidRPr="00616C5C">
        <w:rPr>
          <w:rFonts w:ascii="微軟正黑體" w:eastAsia="微軟正黑體" w:hAnsi="微軟正黑體" w:hint="eastAsia"/>
          <w:szCs w:val="24"/>
        </w:rPr>
        <w:t>協</w:t>
      </w:r>
      <w:r w:rsidR="00B1084C" w:rsidRPr="00616C5C">
        <w:rPr>
          <w:rFonts w:ascii="微軟正黑體" w:eastAsia="微軟正黑體" w:hAnsi="微軟正黑體" w:hint="eastAsia"/>
          <w:szCs w:val="24"/>
        </w:rPr>
        <w:t>辦單位基於本活動推廣宣傳之需要，</w:t>
      </w:r>
      <w:r w:rsidRPr="00616C5C">
        <w:rPr>
          <w:rFonts w:ascii="微軟正黑體" w:eastAsia="微軟正黑體" w:hAnsi="微軟正黑體" w:hint="eastAsia"/>
          <w:szCs w:val="24"/>
        </w:rPr>
        <w:t>擁有入圍及獲獎作品之節錄、發表、媒體刊載、展覽、製作相關物品等權利。</w:t>
      </w:r>
      <w:r w:rsidR="00B1084C" w:rsidRPr="00616C5C">
        <w:rPr>
          <w:rFonts w:ascii="微軟正黑體" w:eastAsia="微軟正黑體" w:hAnsi="微軟正黑體" w:hint="eastAsia"/>
          <w:szCs w:val="24"/>
        </w:rPr>
        <w:t>得逕行發表參選作品之圖文資料，不另致稿酬。</w:t>
      </w:r>
    </w:p>
    <w:p w14:paraId="65475760" w14:textId="77777777" w:rsidR="00B1084C" w:rsidRPr="00616C5C" w:rsidRDefault="00B1084C" w:rsidP="00220203">
      <w:pPr>
        <w:pStyle w:val="a3"/>
        <w:numPr>
          <w:ilvl w:val="0"/>
          <w:numId w:val="8"/>
        </w:numPr>
        <w:spacing w:line="0" w:lineRule="atLeast"/>
        <w:ind w:leftChars="0"/>
        <w:jc w:val="both"/>
        <w:rPr>
          <w:rFonts w:ascii="微軟正黑體" w:eastAsia="微軟正黑體" w:hAnsi="微軟正黑體"/>
          <w:szCs w:val="24"/>
        </w:rPr>
      </w:pPr>
      <w:r w:rsidRPr="00616C5C">
        <w:rPr>
          <w:rFonts w:ascii="微軟正黑體" w:eastAsia="微軟正黑體" w:hAnsi="微軟正黑體" w:hint="eastAsia"/>
          <w:szCs w:val="24"/>
        </w:rPr>
        <w:t>參選得獎作品之送件資料，主辦單位有</w:t>
      </w:r>
      <w:r w:rsidR="00FB2356" w:rsidRPr="00616C5C">
        <w:rPr>
          <w:rFonts w:ascii="微軟正黑體" w:eastAsia="微軟正黑體" w:hAnsi="微軟正黑體" w:hint="eastAsia"/>
          <w:szCs w:val="24"/>
        </w:rPr>
        <w:t>無償</w:t>
      </w:r>
      <w:r w:rsidRPr="00616C5C">
        <w:rPr>
          <w:rFonts w:ascii="微軟正黑體" w:eastAsia="微軟正黑體" w:hAnsi="微軟正黑體" w:hint="eastAsia"/>
          <w:szCs w:val="24"/>
        </w:rPr>
        <w:t>使用之權利，以供後續出版物及相關之宣傳活動。</w:t>
      </w:r>
    </w:p>
    <w:p w14:paraId="65475761" w14:textId="77777777" w:rsidR="006049B0" w:rsidRPr="00616C5C" w:rsidRDefault="006049B0" w:rsidP="00220203">
      <w:pPr>
        <w:pStyle w:val="a3"/>
        <w:numPr>
          <w:ilvl w:val="0"/>
          <w:numId w:val="8"/>
        </w:numPr>
        <w:spacing w:line="0" w:lineRule="atLeast"/>
        <w:ind w:leftChars="0"/>
        <w:jc w:val="both"/>
        <w:rPr>
          <w:rFonts w:ascii="微軟正黑體" w:eastAsia="微軟正黑體" w:hAnsi="微軟正黑體"/>
          <w:szCs w:val="24"/>
        </w:rPr>
      </w:pPr>
      <w:r w:rsidRPr="00616C5C">
        <w:rPr>
          <w:rFonts w:ascii="微軟正黑體" w:eastAsia="微軟正黑體" w:hAnsi="微軟正黑體" w:hint="eastAsia"/>
          <w:szCs w:val="24"/>
        </w:rPr>
        <w:lastRenderedPageBreak/>
        <w:t>所有參與競圖者應保證競圖作品為原創作品，且為唯一版本，無侵害他人著作權等智慧財產權之一切情事，否則需負全部法律責任，並追究其相關責任。</w:t>
      </w:r>
    </w:p>
    <w:p w14:paraId="65475766" w14:textId="2DA2205D" w:rsidR="004F2701" w:rsidRPr="00616C5C" w:rsidRDefault="00B1084C" w:rsidP="00220203">
      <w:pPr>
        <w:pStyle w:val="a3"/>
        <w:numPr>
          <w:ilvl w:val="0"/>
          <w:numId w:val="8"/>
        </w:numPr>
        <w:spacing w:line="0" w:lineRule="atLeast"/>
        <w:ind w:leftChars="0"/>
        <w:jc w:val="both"/>
        <w:rPr>
          <w:rFonts w:ascii="微軟正黑體" w:eastAsia="微軟正黑體" w:hAnsi="微軟正黑體"/>
          <w:szCs w:val="24"/>
        </w:rPr>
        <w:sectPr w:rsidR="004F2701" w:rsidRPr="00616C5C" w:rsidSect="004F2701">
          <w:footerReference w:type="default" r:id="rId12"/>
          <w:pgSz w:w="11906" w:h="16838"/>
          <w:pgMar w:top="1440" w:right="1080" w:bottom="1440" w:left="1080" w:header="851" w:footer="850" w:gutter="0"/>
          <w:cols w:space="425"/>
          <w:docGrid w:type="lines" w:linePitch="360"/>
        </w:sectPr>
      </w:pPr>
      <w:r w:rsidRPr="00616C5C">
        <w:rPr>
          <w:rFonts w:ascii="微軟正黑體" w:eastAsia="微軟正黑體" w:hAnsi="微軟正黑體" w:hint="eastAsia"/>
          <w:szCs w:val="24"/>
        </w:rPr>
        <w:t>本徵選辦法如有增刪修定，將不另行通知，請隨時上</w:t>
      </w:r>
      <w:r w:rsidR="00FB2356" w:rsidRPr="00616C5C">
        <w:rPr>
          <w:rFonts w:ascii="微軟正黑體" w:eastAsia="微軟正黑體" w:hAnsi="微軟正黑體" w:hint="eastAsia"/>
          <w:szCs w:val="24"/>
        </w:rPr>
        <w:t>活動</w:t>
      </w:r>
      <w:r w:rsidRPr="00616C5C">
        <w:rPr>
          <w:rFonts w:ascii="微軟正黑體" w:eastAsia="微軟正黑體" w:hAnsi="微軟正黑體" w:hint="eastAsia"/>
          <w:szCs w:val="24"/>
        </w:rPr>
        <w:t>網站查詢或電洽</w:t>
      </w:r>
      <w:r w:rsidR="00FB2356" w:rsidRPr="00616C5C">
        <w:rPr>
          <w:rFonts w:ascii="微軟正黑體" w:eastAsia="微軟正黑體" w:hAnsi="微軟正黑體" w:hint="eastAsia"/>
          <w:szCs w:val="24"/>
        </w:rPr>
        <w:t>「台灣農業科技資源運籌管理學會」</w:t>
      </w:r>
      <w:r w:rsidRPr="00616C5C">
        <w:rPr>
          <w:rFonts w:ascii="微軟正黑體" w:eastAsia="微軟正黑體" w:hAnsi="微軟正黑體" w:hint="eastAsia"/>
          <w:szCs w:val="24"/>
        </w:rPr>
        <w:t>查詢。</w:t>
      </w:r>
    </w:p>
    <w:p w14:paraId="65475767" w14:textId="77777777" w:rsidR="009E0173" w:rsidRPr="00616C5C" w:rsidRDefault="009E0173" w:rsidP="00F41917">
      <w:pPr>
        <w:spacing w:line="0" w:lineRule="atLeast"/>
        <w:rPr>
          <w:rFonts w:ascii="微軟正黑體" w:eastAsia="微軟正黑體" w:hAnsi="微軟正黑體"/>
          <w:b/>
          <w:bCs/>
          <w:sz w:val="32"/>
          <w:szCs w:val="32"/>
          <w:shd w:val="pct15" w:color="auto" w:fill="FFFFFF"/>
        </w:rPr>
      </w:pPr>
      <w:r w:rsidRPr="00616C5C">
        <w:rPr>
          <w:rFonts w:ascii="微軟正黑體" w:eastAsia="微軟正黑體" w:hAnsi="微軟正黑體" w:hint="eastAsia"/>
          <w:b/>
          <w:bCs/>
          <w:sz w:val="32"/>
          <w:szCs w:val="32"/>
          <w:shd w:val="pct15" w:color="auto" w:fill="FFFFFF"/>
        </w:rPr>
        <w:lastRenderedPageBreak/>
        <w:t>附件一</w:t>
      </w:r>
    </w:p>
    <w:p w14:paraId="65475768" w14:textId="77777777" w:rsidR="009E0173" w:rsidRPr="00616C5C" w:rsidRDefault="009E0173" w:rsidP="009E0173">
      <w:pPr>
        <w:spacing w:line="0" w:lineRule="atLeast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616C5C">
        <w:rPr>
          <w:rFonts w:ascii="微軟正黑體" w:eastAsia="微軟正黑體" w:hAnsi="微軟正黑體" w:hint="eastAsia"/>
          <w:b/>
          <w:bCs/>
          <w:sz w:val="32"/>
          <w:szCs w:val="32"/>
        </w:rPr>
        <w:t>「原景</w:t>
      </w:r>
      <w:r w:rsidR="00375DC9" w:rsidRPr="00616C5C">
        <w:rPr>
          <w:rFonts w:ascii="微軟正黑體" w:eastAsia="微軟正黑體" w:hAnsi="微軟正黑體" w:hint="eastAsia"/>
          <w:b/>
          <w:bCs/>
          <w:sz w:val="32"/>
          <w:szCs w:val="32"/>
        </w:rPr>
        <w:t>再現</w:t>
      </w:r>
      <w:r w:rsidR="00C04975" w:rsidRPr="00616C5C">
        <w:rPr>
          <w:rFonts w:ascii="微軟正黑體" w:eastAsia="微軟正黑體" w:hAnsi="微軟正黑體" w:hint="eastAsia"/>
          <w:b/>
          <w:bCs/>
          <w:sz w:val="32"/>
          <w:szCs w:val="32"/>
        </w:rPr>
        <w:sym w:font="Wingdings" w:char="F09E"/>
      </w:r>
      <w:r w:rsidRPr="00616C5C">
        <w:rPr>
          <w:rFonts w:ascii="微軟正黑體" w:eastAsia="微軟正黑體" w:hAnsi="微軟正黑體" w:hint="eastAsia"/>
          <w:b/>
          <w:bCs/>
          <w:sz w:val="32"/>
          <w:szCs w:val="32"/>
        </w:rPr>
        <w:t>點亮台灣</w:t>
      </w:r>
      <w:r w:rsidRPr="00616C5C">
        <w:rPr>
          <w:rFonts w:ascii="微軟正黑體" w:eastAsia="微軟正黑體" w:hAnsi="微軟正黑體"/>
          <w:b/>
          <w:bCs/>
          <w:sz w:val="32"/>
          <w:szCs w:val="32"/>
        </w:rPr>
        <w:t>」</w:t>
      </w:r>
      <w:r w:rsidRPr="00616C5C">
        <w:rPr>
          <w:rFonts w:ascii="微軟正黑體" w:eastAsia="微軟正黑體" w:hAnsi="微軟正黑體" w:hint="eastAsia"/>
          <w:b/>
          <w:bCs/>
          <w:sz w:val="32"/>
          <w:szCs w:val="32"/>
        </w:rPr>
        <w:t>原生</w:t>
      </w:r>
      <w:bookmarkStart w:id="24" w:name="_Hlk66781055"/>
      <w:r w:rsidR="000A6E7E" w:rsidRPr="00616C5C">
        <w:rPr>
          <w:rFonts w:ascii="微軟正黑體" w:eastAsia="微軟正黑體" w:hAnsi="微軟正黑體" w:hint="eastAsia"/>
          <w:b/>
          <w:bCs/>
          <w:sz w:val="32"/>
          <w:szCs w:val="32"/>
        </w:rPr>
        <w:t>植物</w:t>
      </w:r>
      <w:bookmarkEnd w:id="24"/>
      <w:r w:rsidRPr="00616C5C">
        <w:rPr>
          <w:rFonts w:ascii="微軟正黑體" w:eastAsia="微軟正黑體" w:hAnsi="微軟正黑體" w:hint="eastAsia"/>
          <w:b/>
          <w:bCs/>
          <w:sz w:val="32"/>
          <w:szCs w:val="32"/>
        </w:rPr>
        <w:t xml:space="preserve">景觀設計大賞  </w:t>
      </w:r>
      <w:r w:rsidR="005E607B" w:rsidRPr="00616C5C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>〈</w:t>
      </w:r>
      <w:r w:rsidR="00ED5311" w:rsidRPr="00616C5C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>設計</w:t>
      </w:r>
      <w:r w:rsidR="005E607B" w:rsidRPr="00616C5C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>施作</w:t>
      </w:r>
      <w:r w:rsidRPr="00616C5C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>組〉</w:t>
      </w:r>
      <w:r w:rsidR="00CB0CA6" w:rsidRPr="00616C5C">
        <w:rPr>
          <w:rFonts w:ascii="微軟正黑體" w:eastAsia="微軟正黑體" w:hAnsi="微軟正黑體" w:hint="eastAsia"/>
          <w:b/>
          <w:bCs/>
          <w:sz w:val="32"/>
          <w:szCs w:val="32"/>
        </w:rPr>
        <w:t xml:space="preserve"> </w:t>
      </w:r>
    </w:p>
    <w:p w14:paraId="65475769" w14:textId="77777777" w:rsidR="00EC5451" w:rsidRPr="00616C5C" w:rsidRDefault="00D71D41" w:rsidP="00D71D41">
      <w:pPr>
        <w:pStyle w:val="a3"/>
        <w:spacing w:line="0" w:lineRule="atLeast"/>
        <w:ind w:leftChars="0" w:left="993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616C5C">
        <w:rPr>
          <w:rFonts w:ascii="微軟正黑體" w:eastAsia="微軟正黑體" w:hAnsi="微軟正黑體" w:hint="eastAsia"/>
          <w:b/>
          <w:bCs/>
          <w:sz w:val="32"/>
          <w:szCs w:val="32"/>
        </w:rPr>
        <w:t>【</w:t>
      </w:r>
      <w:r w:rsidR="00EC5451" w:rsidRPr="00616C5C">
        <w:rPr>
          <w:rFonts w:ascii="微軟正黑體" w:eastAsia="微軟正黑體" w:hAnsi="微軟正黑體" w:hint="eastAsia"/>
          <w:b/>
          <w:bCs/>
          <w:sz w:val="32"/>
          <w:szCs w:val="32"/>
        </w:rPr>
        <w:t>活動報名表</w:t>
      </w:r>
      <w:r w:rsidRPr="00616C5C">
        <w:rPr>
          <w:rFonts w:ascii="微軟正黑體" w:eastAsia="微軟正黑體" w:hAnsi="微軟正黑體" w:hint="eastAsia"/>
          <w:b/>
          <w:bCs/>
          <w:sz w:val="32"/>
          <w:szCs w:val="32"/>
        </w:rPr>
        <w:t>】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560"/>
        <w:gridCol w:w="1863"/>
        <w:gridCol w:w="88"/>
        <w:gridCol w:w="1098"/>
        <w:gridCol w:w="234"/>
        <w:gridCol w:w="2954"/>
      </w:tblGrid>
      <w:tr w:rsidR="00EC5451" w:rsidRPr="00616C5C" w14:paraId="6547576C" w14:textId="77777777" w:rsidTr="009D3325">
        <w:trPr>
          <w:trHeight w:val="680"/>
          <w:jc w:val="center"/>
        </w:trPr>
        <w:tc>
          <w:tcPr>
            <w:tcW w:w="325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547576A" w14:textId="77777777" w:rsidR="00BF4CF6" w:rsidRPr="00616C5C" w:rsidRDefault="00BF4CF6" w:rsidP="00BF4CF6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16C5C">
              <w:rPr>
                <w:rFonts w:ascii="微軟正黑體" w:eastAsia="微軟正黑體" w:hAnsi="微軟正黑體" w:hint="eastAsia"/>
                <w:color w:val="000000" w:themeColor="text1"/>
              </w:rPr>
              <w:t>參賽單位名稱</w:t>
            </w:r>
          </w:p>
        </w:tc>
        <w:tc>
          <w:tcPr>
            <w:tcW w:w="6237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47576B" w14:textId="77777777" w:rsidR="00EC5451" w:rsidRPr="00616C5C" w:rsidRDefault="009E0173" w:rsidP="009E017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616C5C">
              <w:rPr>
                <w:rFonts w:ascii="微軟正黑體" w:eastAsia="微軟正黑體" w:hAnsi="微軟正黑體" w:hint="eastAsia"/>
                <w:color w:val="A6A6A6" w:themeColor="background1" w:themeShade="A6"/>
                <w:sz w:val="22"/>
              </w:rPr>
              <w:t>（</w:t>
            </w:r>
            <w:r w:rsidR="00BF4CF6" w:rsidRPr="00616C5C">
              <w:rPr>
                <w:rFonts w:ascii="微軟正黑體" w:eastAsia="微軟正黑體" w:hAnsi="微軟正黑體" w:hint="eastAsia"/>
                <w:color w:val="A6A6A6" w:themeColor="background1" w:themeShade="A6"/>
                <w:sz w:val="22"/>
              </w:rPr>
              <w:t>註記</w:t>
            </w:r>
            <w:r w:rsidR="008B19DA" w:rsidRPr="00616C5C">
              <w:rPr>
                <w:rFonts w:ascii="微軟正黑體" w:eastAsia="微軟正黑體" w:hAnsi="微軟正黑體" w:hint="eastAsia"/>
                <w:color w:val="A6A6A6" w:themeColor="background1" w:themeShade="A6"/>
                <w:sz w:val="22"/>
              </w:rPr>
              <w:t>公司法人/</w:t>
            </w:r>
            <w:r w:rsidRPr="00616C5C">
              <w:rPr>
                <w:rFonts w:ascii="微軟正黑體" w:eastAsia="微軟正黑體" w:hAnsi="微軟正黑體" w:hint="eastAsia"/>
                <w:color w:val="A6A6A6" w:themeColor="background1" w:themeShade="A6"/>
                <w:sz w:val="22"/>
              </w:rPr>
              <w:t>學校</w:t>
            </w:r>
            <w:r w:rsidR="00BF4CF6" w:rsidRPr="00616C5C">
              <w:rPr>
                <w:rFonts w:ascii="微軟正黑體" w:eastAsia="微軟正黑體" w:hAnsi="微軟正黑體" w:hint="eastAsia"/>
                <w:color w:val="A6A6A6" w:themeColor="background1" w:themeShade="A6"/>
                <w:sz w:val="22"/>
              </w:rPr>
              <w:t>系所名稱</w:t>
            </w:r>
            <w:r w:rsidRPr="00616C5C">
              <w:rPr>
                <w:rFonts w:ascii="微軟正黑體" w:eastAsia="微軟正黑體" w:hAnsi="微軟正黑體" w:hint="eastAsia"/>
                <w:color w:val="A6A6A6" w:themeColor="background1" w:themeShade="A6"/>
                <w:sz w:val="22"/>
              </w:rPr>
              <w:t>）</w:t>
            </w:r>
          </w:p>
        </w:tc>
      </w:tr>
      <w:tr w:rsidR="009072BB" w:rsidRPr="00616C5C" w14:paraId="6547576F" w14:textId="77777777" w:rsidTr="009D3325">
        <w:trPr>
          <w:trHeight w:val="680"/>
          <w:jc w:val="center"/>
        </w:trPr>
        <w:tc>
          <w:tcPr>
            <w:tcW w:w="325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47576D" w14:textId="77777777" w:rsidR="009072BB" w:rsidRPr="00616C5C" w:rsidRDefault="009072BB" w:rsidP="00BF4CF6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16C5C">
              <w:rPr>
                <w:rFonts w:ascii="微軟正黑體" w:eastAsia="微軟正黑體" w:hAnsi="微軟正黑體" w:hint="eastAsia"/>
                <w:color w:val="000000" w:themeColor="text1"/>
              </w:rPr>
              <w:t>作 品 名 稱</w:t>
            </w:r>
          </w:p>
        </w:tc>
        <w:tc>
          <w:tcPr>
            <w:tcW w:w="6237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47576E" w14:textId="77777777" w:rsidR="009072BB" w:rsidRPr="00616C5C" w:rsidRDefault="009072BB" w:rsidP="009E017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A6A6A6" w:themeColor="background1" w:themeShade="A6"/>
                <w:sz w:val="22"/>
              </w:rPr>
            </w:pPr>
          </w:p>
        </w:tc>
      </w:tr>
      <w:tr w:rsidR="008B06E3" w:rsidRPr="00616C5C" w14:paraId="1E9017A4" w14:textId="77777777" w:rsidTr="009D3325">
        <w:trPr>
          <w:trHeight w:val="680"/>
          <w:jc w:val="center"/>
        </w:trPr>
        <w:tc>
          <w:tcPr>
            <w:tcW w:w="325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EB10CB" w14:textId="0EEF585B" w:rsidR="008B06E3" w:rsidRPr="00616C5C" w:rsidRDefault="008B06E3" w:rsidP="00BF4CF6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16C5C">
              <w:rPr>
                <w:rFonts w:ascii="微軟正黑體" w:eastAsia="微軟正黑體" w:hAnsi="微軟正黑體" w:hint="eastAsia"/>
                <w:color w:val="000000" w:themeColor="text1"/>
              </w:rPr>
              <w:t xml:space="preserve">作 品 </w:t>
            </w:r>
            <w:r w:rsidR="00834A27">
              <w:rPr>
                <w:rFonts w:ascii="微軟正黑體" w:eastAsia="微軟正黑體" w:hAnsi="微軟正黑體" w:hint="eastAsia"/>
                <w:color w:val="000000" w:themeColor="text1"/>
              </w:rPr>
              <w:t>現 址</w:t>
            </w:r>
          </w:p>
        </w:tc>
        <w:tc>
          <w:tcPr>
            <w:tcW w:w="6237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2F00F85" w14:textId="77777777" w:rsidR="008B06E3" w:rsidRPr="00616C5C" w:rsidRDefault="008B06E3" w:rsidP="009E017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A6A6A6" w:themeColor="background1" w:themeShade="A6"/>
                <w:sz w:val="22"/>
              </w:rPr>
            </w:pPr>
          </w:p>
        </w:tc>
      </w:tr>
      <w:tr w:rsidR="00EC5451" w:rsidRPr="00616C5C" w14:paraId="65475779" w14:textId="77777777" w:rsidTr="009D3325">
        <w:trPr>
          <w:trHeight w:val="680"/>
          <w:jc w:val="center"/>
        </w:trPr>
        <w:tc>
          <w:tcPr>
            <w:tcW w:w="169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475772" w14:textId="295A0640" w:rsidR="00E846AC" w:rsidRPr="00616C5C" w:rsidRDefault="008B19DA" w:rsidP="00182AE6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16C5C">
              <w:rPr>
                <w:rFonts w:ascii="微軟正黑體" w:eastAsia="微軟正黑體" w:hAnsi="微軟正黑體" w:hint="eastAsia"/>
                <w:color w:val="000000" w:themeColor="text1"/>
              </w:rPr>
              <w:t>代表人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475773" w14:textId="77777777" w:rsidR="00EC5451" w:rsidRPr="00616C5C" w:rsidRDefault="00EC5451" w:rsidP="00BD4EA4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16C5C">
              <w:rPr>
                <w:rFonts w:ascii="微軟正黑體" w:eastAsia="微軟正黑體" w:hAnsi="微軟正黑體" w:hint="eastAsia"/>
                <w:color w:val="000000" w:themeColor="text1"/>
              </w:rPr>
              <w:t>姓名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65475774" w14:textId="77777777" w:rsidR="00EC5451" w:rsidRPr="00616C5C" w:rsidRDefault="00EC5451" w:rsidP="00BD4EA4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  <w:p w14:paraId="65475776" w14:textId="77777777" w:rsidR="00EC5451" w:rsidRPr="00616C5C" w:rsidRDefault="00EC5451" w:rsidP="008B06E3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186" w:type="dxa"/>
            <w:gridSpan w:val="2"/>
            <w:shd w:val="clear" w:color="auto" w:fill="auto"/>
            <w:vAlign w:val="center"/>
          </w:tcPr>
          <w:p w14:paraId="65475777" w14:textId="77777777" w:rsidR="00EC5451" w:rsidRPr="00616C5C" w:rsidRDefault="00EC5451" w:rsidP="00BD4EA4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16C5C">
              <w:rPr>
                <w:rFonts w:ascii="微軟正黑體" w:eastAsia="微軟正黑體" w:hAnsi="微軟正黑體" w:hint="eastAsia"/>
                <w:color w:val="000000" w:themeColor="text1"/>
              </w:rPr>
              <w:t>連絡電話</w:t>
            </w:r>
          </w:p>
        </w:tc>
        <w:tc>
          <w:tcPr>
            <w:tcW w:w="318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475778" w14:textId="77777777" w:rsidR="00EC5451" w:rsidRPr="00616C5C" w:rsidRDefault="00EC5451" w:rsidP="00BD4EA4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EC5451" w:rsidRPr="00616C5C" w14:paraId="65475780" w14:textId="77777777" w:rsidTr="009D3325">
        <w:trPr>
          <w:trHeight w:val="680"/>
          <w:jc w:val="center"/>
        </w:trPr>
        <w:tc>
          <w:tcPr>
            <w:tcW w:w="169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47577A" w14:textId="77777777" w:rsidR="00EC5451" w:rsidRPr="00616C5C" w:rsidRDefault="00EC5451" w:rsidP="00BD4EA4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547577B" w14:textId="77777777" w:rsidR="00EC5451" w:rsidRPr="00616C5C" w:rsidRDefault="00EC5451" w:rsidP="00BD4EA4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16C5C">
              <w:rPr>
                <w:rFonts w:ascii="微軟正黑體" w:eastAsia="微軟正黑體" w:hAnsi="微軟正黑體" w:hint="eastAsia"/>
                <w:color w:val="000000" w:themeColor="text1"/>
              </w:rPr>
              <w:t>E-mail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6547577C" w14:textId="77777777" w:rsidR="00EC5451" w:rsidRPr="00616C5C" w:rsidRDefault="00EC5451" w:rsidP="00BD4EA4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  <w:p w14:paraId="6547577D" w14:textId="77777777" w:rsidR="00DC1506" w:rsidRPr="00616C5C" w:rsidRDefault="00DC1506" w:rsidP="00BD4EA4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186" w:type="dxa"/>
            <w:gridSpan w:val="2"/>
            <w:shd w:val="clear" w:color="auto" w:fill="auto"/>
            <w:vAlign w:val="center"/>
          </w:tcPr>
          <w:p w14:paraId="6547577E" w14:textId="77777777" w:rsidR="00EC5451" w:rsidRPr="00616C5C" w:rsidRDefault="00EC5451" w:rsidP="00BD4EA4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16C5C">
              <w:rPr>
                <w:rFonts w:ascii="微軟正黑體" w:eastAsia="微軟正黑體" w:hAnsi="微軟正黑體" w:hint="eastAsia"/>
                <w:color w:val="000000" w:themeColor="text1"/>
              </w:rPr>
              <w:t>傳真</w:t>
            </w:r>
          </w:p>
        </w:tc>
        <w:tc>
          <w:tcPr>
            <w:tcW w:w="318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47577F" w14:textId="77777777" w:rsidR="00EC5451" w:rsidRPr="00616C5C" w:rsidRDefault="00EC5451" w:rsidP="00BD4EA4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EC5451" w:rsidRPr="00616C5C" w14:paraId="65475786" w14:textId="77777777" w:rsidTr="009D3325">
        <w:trPr>
          <w:trHeight w:val="680"/>
          <w:jc w:val="center"/>
        </w:trPr>
        <w:tc>
          <w:tcPr>
            <w:tcW w:w="169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475781" w14:textId="77777777" w:rsidR="00EC5451" w:rsidRPr="00616C5C" w:rsidRDefault="00EC5451" w:rsidP="00BD4EA4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5475782" w14:textId="77777777" w:rsidR="00EC5451" w:rsidRPr="00616C5C" w:rsidRDefault="00EC5451" w:rsidP="00BD4EA4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16C5C">
              <w:rPr>
                <w:rFonts w:ascii="微軟正黑體" w:eastAsia="微軟正黑體" w:hAnsi="微軟正黑體" w:hint="eastAsia"/>
                <w:color w:val="000000" w:themeColor="text1"/>
              </w:rPr>
              <w:t>通訊地址</w:t>
            </w:r>
          </w:p>
        </w:tc>
        <w:tc>
          <w:tcPr>
            <w:tcW w:w="6237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475783" w14:textId="77777777" w:rsidR="00EC5451" w:rsidRPr="00616C5C" w:rsidRDefault="00EC5451" w:rsidP="00BD4EA4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  <w:p w14:paraId="65475785" w14:textId="77777777" w:rsidR="00DC1506" w:rsidRPr="00616C5C" w:rsidRDefault="00DC1506" w:rsidP="009D3325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0A70C0" w:rsidRPr="00616C5C" w14:paraId="6547578C" w14:textId="77777777" w:rsidTr="007237E1">
        <w:trPr>
          <w:trHeight w:val="567"/>
          <w:jc w:val="center"/>
        </w:trPr>
        <w:tc>
          <w:tcPr>
            <w:tcW w:w="169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475787" w14:textId="77777777" w:rsidR="000A70C0" w:rsidRPr="00616C5C" w:rsidRDefault="000A70C0" w:rsidP="00BD4EA4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16C5C">
              <w:rPr>
                <w:rFonts w:ascii="微軟正黑體" w:eastAsia="微軟正黑體" w:hAnsi="微軟正黑體" w:hint="eastAsia"/>
                <w:color w:val="000000" w:themeColor="text1"/>
              </w:rPr>
              <w:t>參與成員名單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475788" w14:textId="77777777" w:rsidR="000A70C0" w:rsidRPr="00616C5C" w:rsidRDefault="000A70C0" w:rsidP="008B19DA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16C5C">
              <w:rPr>
                <w:rFonts w:ascii="微軟正黑體" w:eastAsia="微軟正黑體" w:hAnsi="微軟正黑體" w:hint="eastAsia"/>
                <w:color w:val="000000" w:themeColor="text1"/>
              </w:rPr>
              <w:t>1</w:t>
            </w:r>
            <w:r w:rsidRPr="00616C5C">
              <w:rPr>
                <w:rFonts w:ascii="微軟正黑體" w:eastAsia="微軟正黑體" w:hAnsi="微軟正黑體"/>
                <w:color w:val="000000" w:themeColor="text1"/>
              </w:rPr>
              <w:t>.</w:t>
            </w:r>
            <w:r w:rsidRPr="00616C5C">
              <w:rPr>
                <w:rFonts w:ascii="微軟正黑體" w:eastAsia="微軟正黑體" w:hAnsi="微軟正黑體" w:hint="eastAsia"/>
                <w:color w:val="000000" w:themeColor="text1"/>
              </w:rPr>
              <w:t>姓名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65475789" w14:textId="77777777" w:rsidR="000A70C0" w:rsidRPr="00616C5C" w:rsidRDefault="000A70C0" w:rsidP="008B19DA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186" w:type="dxa"/>
            <w:gridSpan w:val="2"/>
            <w:shd w:val="clear" w:color="auto" w:fill="auto"/>
            <w:vAlign w:val="center"/>
          </w:tcPr>
          <w:p w14:paraId="6547578A" w14:textId="77777777" w:rsidR="000A70C0" w:rsidRPr="00616C5C" w:rsidRDefault="000A70C0" w:rsidP="008B19DA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16C5C">
              <w:rPr>
                <w:rFonts w:ascii="微軟正黑體" w:eastAsia="微軟正黑體" w:hAnsi="微軟正黑體" w:hint="eastAsia"/>
                <w:color w:val="000000" w:themeColor="text1"/>
              </w:rPr>
              <w:t>單位</w:t>
            </w:r>
          </w:p>
        </w:tc>
        <w:tc>
          <w:tcPr>
            <w:tcW w:w="318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47578B" w14:textId="77777777" w:rsidR="000A70C0" w:rsidRPr="00616C5C" w:rsidRDefault="000A70C0" w:rsidP="008B19DA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0A70C0" w:rsidRPr="00616C5C" w14:paraId="65475792" w14:textId="77777777" w:rsidTr="007237E1">
        <w:trPr>
          <w:trHeight w:val="567"/>
          <w:jc w:val="center"/>
        </w:trPr>
        <w:tc>
          <w:tcPr>
            <w:tcW w:w="169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47578D" w14:textId="77777777" w:rsidR="000A70C0" w:rsidRPr="00616C5C" w:rsidRDefault="000A70C0" w:rsidP="00BD4EA4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547578E" w14:textId="77777777" w:rsidR="000A70C0" w:rsidRPr="00616C5C" w:rsidRDefault="000A70C0" w:rsidP="00BD4EA4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16C5C">
              <w:rPr>
                <w:rFonts w:ascii="微軟正黑體" w:eastAsia="微軟正黑體" w:hAnsi="微軟正黑體" w:hint="eastAsia"/>
                <w:color w:val="000000" w:themeColor="text1"/>
              </w:rPr>
              <w:t>2</w:t>
            </w:r>
            <w:r w:rsidRPr="00616C5C">
              <w:rPr>
                <w:rFonts w:ascii="微軟正黑體" w:eastAsia="微軟正黑體" w:hAnsi="微軟正黑體"/>
                <w:color w:val="000000" w:themeColor="text1"/>
              </w:rPr>
              <w:t>.</w:t>
            </w:r>
            <w:r w:rsidRPr="00616C5C">
              <w:rPr>
                <w:rFonts w:ascii="微軟正黑體" w:eastAsia="微軟正黑體" w:hAnsi="微軟正黑體" w:hint="eastAsia"/>
                <w:color w:val="000000" w:themeColor="text1"/>
              </w:rPr>
              <w:t>姓名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6547578F" w14:textId="77777777" w:rsidR="000A70C0" w:rsidRPr="00616C5C" w:rsidRDefault="000A70C0" w:rsidP="00BD4EA4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186" w:type="dxa"/>
            <w:gridSpan w:val="2"/>
            <w:shd w:val="clear" w:color="auto" w:fill="auto"/>
            <w:vAlign w:val="center"/>
          </w:tcPr>
          <w:p w14:paraId="65475790" w14:textId="77777777" w:rsidR="000A70C0" w:rsidRPr="00616C5C" w:rsidRDefault="000A70C0" w:rsidP="00BD4EA4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16C5C">
              <w:rPr>
                <w:rFonts w:ascii="微軟正黑體" w:eastAsia="微軟正黑體" w:hAnsi="微軟正黑體" w:hint="eastAsia"/>
                <w:color w:val="000000" w:themeColor="text1"/>
              </w:rPr>
              <w:t>單位</w:t>
            </w:r>
          </w:p>
        </w:tc>
        <w:tc>
          <w:tcPr>
            <w:tcW w:w="318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475791" w14:textId="77777777" w:rsidR="000A70C0" w:rsidRPr="00616C5C" w:rsidRDefault="000A70C0" w:rsidP="00BD4EA4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0A70C0" w:rsidRPr="00616C5C" w14:paraId="65475798" w14:textId="77777777" w:rsidTr="007237E1">
        <w:trPr>
          <w:trHeight w:val="567"/>
          <w:jc w:val="center"/>
        </w:trPr>
        <w:tc>
          <w:tcPr>
            <w:tcW w:w="169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475793" w14:textId="77777777" w:rsidR="000A70C0" w:rsidRPr="00616C5C" w:rsidRDefault="000A70C0" w:rsidP="00BD4EA4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5475794" w14:textId="77777777" w:rsidR="000A70C0" w:rsidRPr="00616C5C" w:rsidRDefault="000A70C0" w:rsidP="00BD4EA4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16C5C">
              <w:rPr>
                <w:rFonts w:ascii="微軟正黑體" w:eastAsia="微軟正黑體" w:hAnsi="微軟正黑體" w:hint="eastAsia"/>
                <w:color w:val="000000" w:themeColor="text1"/>
              </w:rPr>
              <w:t>3</w:t>
            </w:r>
            <w:r w:rsidRPr="00616C5C">
              <w:rPr>
                <w:rFonts w:ascii="微軟正黑體" w:eastAsia="微軟正黑體" w:hAnsi="微軟正黑體"/>
                <w:color w:val="000000" w:themeColor="text1"/>
              </w:rPr>
              <w:t>.</w:t>
            </w:r>
            <w:r w:rsidRPr="00616C5C">
              <w:rPr>
                <w:rFonts w:ascii="微軟正黑體" w:eastAsia="微軟正黑體" w:hAnsi="微軟正黑體" w:hint="eastAsia"/>
                <w:color w:val="000000" w:themeColor="text1"/>
              </w:rPr>
              <w:t>姓名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65475795" w14:textId="77777777" w:rsidR="000A70C0" w:rsidRPr="00616C5C" w:rsidRDefault="000A70C0" w:rsidP="00BD4EA4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186" w:type="dxa"/>
            <w:gridSpan w:val="2"/>
            <w:shd w:val="clear" w:color="auto" w:fill="auto"/>
            <w:vAlign w:val="center"/>
          </w:tcPr>
          <w:p w14:paraId="65475796" w14:textId="77777777" w:rsidR="000A70C0" w:rsidRPr="00616C5C" w:rsidRDefault="000A70C0" w:rsidP="00BD4EA4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16C5C">
              <w:rPr>
                <w:rFonts w:ascii="微軟正黑體" w:eastAsia="微軟正黑體" w:hAnsi="微軟正黑體" w:hint="eastAsia"/>
                <w:color w:val="000000" w:themeColor="text1"/>
              </w:rPr>
              <w:t>單位</w:t>
            </w:r>
          </w:p>
        </w:tc>
        <w:tc>
          <w:tcPr>
            <w:tcW w:w="318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475797" w14:textId="77777777" w:rsidR="000A70C0" w:rsidRPr="00616C5C" w:rsidRDefault="000A70C0" w:rsidP="00BD4EA4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0A70C0" w:rsidRPr="00616C5C" w14:paraId="6547579E" w14:textId="77777777" w:rsidTr="007237E1">
        <w:trPr>
          <w:trHeight w:val="567"/>
          <w:jc w:val="center"/>
        </w:trPr>
        <w:tc>
          <w:tcPr>
            <w:tcW w:w="169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475799" w14:textId="77777777" w:rsidR="000A70C0" w:rsidRPr="00616C5C" w:rsidRDefault="000A70C0" w:rsidP="00BD4EA4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547579A" w14:textId="77777777" w:rsidR="000A70C0" w:rsidRPr="00616C5C" w:rsidRDefault="000A70C0" w:rsidP="00BD4EA4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16C5C">
              <w:rPr>
                <w:rFonts w:ascii="微軟正黑體" w:eastAsia="微軟正黑體" w:hAnsi="微軟正黑體" w:hint="eastAsia"/>
                <w:color w:val="000000" w:themeColor="text1"/>
              </w:rPr>
              <w:t>4</w:t>
            </w:r>
            <w:r w:rsidRPr="00616C5C">
              <w:rPr>
                <w:rFonts w:ascii="微軟正黑體" w:eastAsia="微軟正黑體" w:hAnsi="微軟正黑體"/>
                <w:color w:val="000000" w:themeColor="text1"/>
              </w:rPr>
              <w:t>.</w:t>
            </w:r>
            <w:r w:rsidRPr="00616C5C">
              <w:rPr>
                <w:rFonts w:ascii="微軟正黑體" w:eastAsia="微軟正黑體" w:hAnsi="微軟正黑體" w:hint="eastAsia"/>
                <w:color w:val="000000" w:themeColor="text1"/>
              </w:rPr>
              <w:t>姓名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6547579B" w14:textId="77777777" w:rsidR="000A70C0" w:rsidRPr="00616C5C" w:rsidRDefault="000A70C0" w:rsidP="00BD4EA4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186" w:type="dxa"/>
            <w:gridSpan w:val="2"/>
            <w:shd w:val="clear" w:color="auto" w:fill="auto"/>
            <w:vAlign w:val="center"/>
          </w:tcPr>
          <w:p w14:paraId="6547579C" w14:textId="77777777" w:rsidR="000A70C0" w:rsidRPr="00616C5C" w:rsidRDefault="000A70C0" w:rsidP="00BD4EA4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16C5C">
              <w:rPr>
                <w:rFonts w:ascii="微軟正黑體" w:eastAsia="微軟正黑體" w:hAnsi="微軟正黑體" w:hint="eastAsia"/>
                <w:color w:val="000000" w:themeColor="text1"/>
              </w:rPr>
              <w:t>單位</w:t>
            </w:r>
          </w:p>
        </w:tc>
        <w:tc>
          <w:tcPr>
            <w:tcW w:w="318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47579D" w14:textId="77777777" w:rsidR="000A70C0" w:rsidRPr="00616C5C" w:rsidRDefault="000A70C0" w:rsidP="00BD4EA4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0A70C0" w:rsidRPr="00616C5C" w14:paraId="654757A4" w14:textId="77777777" w:rsidTr="007237E1">
        <w:trPr>
          <w:trHeight w:val="567"/>
          <w:jc w:val="center"/>
        </w:trPr>
        <w:tc>
          <w:tcPr>
            <w:tcW w:w="169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47579F" w14:textId="77777777" w:rsidR="000A70C0" w:rsidRPr="00616C5C" w:rsidRDefault="000A70C0" w:rsidP="00BD4EA4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54757A0" w14:textId="77777777" w:rsidR="000A70C0" w:rsidRPr="00616C5C" w:rsidRDefault="000A70C0" w:rsidP="00BD4EA4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16C5C">
              <w:rPr>
                <w:rFonts w:ascii="微軟正黑體" w:eastAsia="微軟正黑體" w:hAnsi="微軟正黑體" w:hint="eastAsia"/>
                <w:color w:val="000000" w:themeColor="text1"/>
              </w:rPr>
              <w:t>5</w:t>
            </w:r>
            <w:r w:rsidRPr="00616C5C">
              <w:rPr>
                <w:rFonts w:ascii="微軟正黑體" w:eastAsia="微軟正黑體" w:hAnsi="微軟正黑體"/>
                <w:color w:val="000000" w:themeColor="text1"/>
              </w:rPr>
              <w:t>.</w:t>
            </w:r>
            <w:r w:rsidRPr="00616C5C">
              <w:rPr>
                <w:rFonts w:ascii="微軟正黑體" w:eastAsia="微軟正黑體" w:hAnsi="微軟正黑體" w:hint="eastAsia"/>
                <w:color w:val="000000" w:themeColor="text1"/>
              </w:rPr>
              <w:t>姓名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654757A1" w14:textId="77777777" w:rsidR="000A70C0" w:rsidRPr="00616C5C" w:rsidRDefault="000A70C0" w:rsidP="00BD4EA4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186" w:type="dxa"/>
            <w:gridSpan w:val="2"/>
            <w:shd w:val="clear" w:color="auto" w:fill="auto"/>
            <w:vAlign w:val="center"/>
          </w:tcPr>
          <w:p w14:paraId="654757A2" w14:textId="77777777" w:rsidR="000A70C0" w:rsidRPr="00616C5C" w:rsidRDefault="000A70C0" w:rsidP="00BD4EA4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16C5C">
              <w:rPr>
                <w:rFonts w:ascii="微軟正黑體" w:eastAsia="微軟正黑體" w:hAnsi="微軟正黑體" w:hint="eastAsia"/>
                <w:color w:val="000000" w:themeColor="text1"/>
              </w:rPr>
              <w:t>單位</w:t>
            </w:r>
          </w:p>
        </w:tc>
        <w:tc>
          <w:tcPr>
            <w:tcW w:w="318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4757A3" w14:textId="77777777" w:rsidR="000A70C0" w:rsidRPr="00616C5C" w:rsidRDefault="000A70C0" w:rsidP="00BD4EA4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0A70C0" w:rsidRPr="00616C5C" w14:paraId="654757B7" w14:textId="77777777" w:rsidTr="009072BB">
        <w:trPr>
          <w:trHeight w:val="2213"/>
          <w:jc w:val="center"/>
        </w:trPr>
        <w:tc>
          <w:tcPr>
            <w:tcW w:w="9493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4757B1" w14:textId="77777777" w:rsidR="000A70C0" w:rsidRPr="00616C5C" w:rsidRDefault="000A70C0" w:rsidP="000A70C0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616C5C">
              <w:rPr>
                <w:rFonts w:ascii="微軟正黑體" w:eastAsia="微軟正黑體" w:hAnsi="微軟正黑體" w:hint="eastAsia"/>
                <w:color w:val="000000" w:themeColor="text1"/>
              </w:rPr>
              <w:t>協定聲明：本團隊受邀參與</w:t>
            </w:r>
            <w:r w:rsidRPr="00616C5C">
              <w:rPr>
                <w:rFonts w:ascii="微軟正黑體" w:eastAsia="微軟正黑體" w:hAnsi="微軟正黑體" w:hint="eastAsia"/>
                <w:b/>
                <w:bCs/>
                <w:szCs w:val="24"/>
              </w:rPr>
              <w:t>「原景再現</w:t>
            </w:r>
            <w:r w:rsidR="00C04975" w:rsidRPr="00616C5C">
              <w:rPr>
                <w:rFonts w:ascii="微軟正黑體" w:eastAsia="微軟正黑體" w:hAnsi="微軟正黑體" w:hint="eastAsia"/>
                <w:b/>
                <w:bCs/>
                <w:szCs w:val="24"/>
              </w:rPr>
              <w:sym w:font="Wingdings" w:char="F09E"/>
            </w:r>
            <w:r w:rsidRPr="00616C5C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點亮台灣</w:t>
            </w:r>
            <w:r w:rsidRPr="00616C5C">
              <w:rPr>
                <w:rFonts w:ascii="微軟正黑體" w:eastAsia="微軟正黑體" w:hAnsi="微軟正黑體"/>
                <w:b/>
                <w:bCs/>
                <w:szCs w:val="24"/>
              </w:rPr>
              <w:t>」</w:t>
            </w:r>
            <w:r w:rsidRPr="00616C5C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原生</w:t>
            </w:r>
            <w:r w:rsidR="000A6E7E" w:rsidRPr="00616C5C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植物</w:t>
            </w:r>
            <w:r w:rsidRPr="00616C5C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景觀設計大賞</w:t>
            </w:r>
            <w:r w:rsidRPr="00616C5C">
              <w:rPr>
                <w:rFonts w:ascii="微軟正黑體" w:eastAsia="微軟正黑體" w:hAnsi="微軟正黑體" w:hint="eastAsia"/>
                <w:color w:val="000000" w:themeColor="text1"/>
              </w:rPr>
              <w:t>，願意配合規定辦理評選相關事項</w:t>
            </w:r>
            <w:r w:rsidR="00766E60" w:rsidRPr="00616C5C">
              <w:rPr>
                <w:rFonts w:ascii="微軟正黑體" w:eastAsia="微軟正黑體" w:hAnsi="微軟正黑體" w:hint="eastAsia"/>
                <w:color w:val="000000" w:themeColor="text1"/>
              </w:rPr>
              <w:t>，並提供以下競賽資料（確認後請勾選）：</w:t>
            </w:r>
          </w:p>
          <w:p w14:paraId="7433A691" w14:textId="7523B542" w:rsidR="000462D1" w:rsidRPr="00616C5C" w:rsidRDefault="00766E60" w:rsidP="000A70C0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616C5C">
              <w:rPr>
                <w:rFonts w:ascii="微軟正黑體" w:eastAsia="微軟正黑體" w:hAnsi="微軟正黑體" w:hint="eastAsia"/>
                <w:color w:val="000000" w:themeColor="text1"/>
              </w:rPr>
              <w:sym w:font="Wingdings 2" w:char="F0A3"/>
            </w:r>
            <w:r w:rsidRPr="00616C5C">
              <w:rPr>
                <w:rFonts w:ascii="微軟正黑體" w:eastAsia="微軟正黑體" w:hAnsi="微軟正黑體" w:hint="eastAsia"/>
                <w:color w:val="000000" w:themeColor="text1"/>
              </w:rPr>
              <w:t xml:space="preserve"> 作品說明集 </w:t>
            </w:r>
            <w:r w:rsidR="00463B89" w:rsidRPr="00616C5C">
              <w:rPr>
                <w:rFonts w:ascii="微軟正黑體" w:eastAsia="微軟正黑體" w:hAnsi="微軟正黑體" w:hint="eastAsia"/>
                <w:color w:val="000000" w:themeColor="text1"/>
              </w:rPr>
              <w:t>（</w:t>
            </w:r>
            <w:r w:rsidR="00463B89" w:rsidRPr="00616C5C">
              <w:rPr>
                <w:rFonts w:ascii="微軟正黑體" w:eastAsia="微軟正黑體" w:hAnsi="微軟正黑體" w:hint="eastAsia"/>
                <w:color w:val="000000" w:themeColor="text1"/>
              </w:rPr>
              <w:sym w:font="Wingdings 2" w:char="F0A3"/>
            </w:r>
            <w:r w:rsidRPr="00616C5C">
              <w:rPr>
                <w:rFonts w:ascii="微軟正黑體" w:eastAsia="微軟正黑體" w:hAnsi="微軟正黑體"/>
                <w:color w:val="000000" w:themeColor="text1"/>
              </w:rPr>
              <w:t>1.</w:t>
            </w:r>
            <w:r w:rsidRPr="00616C5C">
              <w:rPr>
                <w:rFonts w:ascii="微軟正黑體" w:eastAsia="微軟正黑體" w:hAnsi="微軟正黑體" w:hint="eastAsia"/>
                <w:color w:val="000000" w:themeColor="text1"/>
              </w:rPr>
              <w:t xml:space="preserve">設計理念說明 </w:t>
            </w:r>
            <w:r w:rsidR="00463B89" w:rsidRPr="00616C5C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</w:t>
            </w:r>
            <w:r w:rsidRPr="00616C5C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="00463B89" w:rsidRPr="00616C5C">
              <w:rPr>
                <w:rFonts w:ascii="微軟正黑體" w:eastAsia="微軟正黑體" w:hAnsi="微軟正黑體" w:hint="eastAsia"/>
                <w:color w:val="000000" w:themeColor="text1"/>
              </w:rPr>
              <w:sym w:font="Wingdings 2" w:char="F0A3"/>
            </w:r>
            <w:r w:rsidRPr="00616C5C">
              <w:rPr>
                <w:rFonts w:ascii="微軟正黑體" w:eastAsia="微軟正黑體" w:hAnsi="微軟正黑體" w:hint="eastAsia"/>
                <w:color w:val="000000" w:themeColor="text1"/>
              </w:rPr>
              <w:t>2.作品設計圖說</w:t>
            </w:r>
            <w:r w:rsidR="00463B89" w:rsidRPr="00616C5C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</w:t>
            </w:r>
            <w:r w:rsidRPr="00616C5C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</w:t>
            </w:r>
            <w:r w:rsidR="00463B89" w:rsidRPr="00616C5C">
              <w:rPr>
                <w:rFonts w:ascii="微軟正黑體" w:eastAsia="微軟正黑體" w:hAnsi="微軟正黑體" w:hint="eastAsia"/>
                <w:color w:val="000000" w:themeColor="text1"/>
              </w:rPr>
              <w:sym w:font="Wingdings 2" w:char="F0A3"/>
            </w:r>
            <w:r w:rsidRPr="00616C5C">
              <w:rPr>
                <w:rFonts w:ascii="微軟正黑體" w:eastAsia="微軟正黑體" w:hAnsi="微軟正黑體" w:hint="eastAsia"/>
                <w:color w:val="000000" w:themeColor="text1"/>
              </w:rPr>
              <w:t>3.</w:t>
            </w:r>
            <w:r w:rsidR="000462D1" w:rsidRPr="00616C5C">
              <w:rPr>
                <w:rFonts w:ascii="微軟正黑體" w:eastAsia="微軟正黑體" w:hAnsi="微軟正黑體" w:hint="eastAsia"/>
              </w:rPr>
              <w:t xml:space="preserve"> </w:t>
            </w:r>
            <w:r w:rsidR="000462D1" w:rsidRPr="00616C5C">
              <w:rPr>
                <w:rFonts w:ascii="微軟正黑體" w:eastAsia="微軟正黑體" w:hAnsi="微軟正黑體" w:hint="eastAsia"/>
                <w:color w:val="000000" w:themeColor="text1"/>
              </w:rPr>
              <w:t>植栽種類說明</w:t>
            </w:r>
            <w:r w:rsidR="00463B89" w:rsidRPr="00616C5C">
              <w:rPr>
                <w:rFonts w:ascii="微軟正黑體" w:eastAsia="微軟正黑體" w:hAnsi="微軟正黑體" w:hint="eastAsia"/>
                <w:color w:val="000000" w:themeColor="text1"/>
              </w:rPr>
              <w:t>）</w:t>
            </w:r>
          </w:p>
          <w:p w14:paraId="654757B3" w14:textId="75EDABD8" w:rsidR="00766E60" w:rsidRPr="00616C5C" w:rsidRDefault="00463B89" w:rsidP="000A70C0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616C5C">
              <w:rPr>
                <w:rFonts w:ascii="微軟正黑體" w:eastAsia="微軟正黑體" w:hAnsi="微軟正黑體" w:hint="eastAsia"/>
                <w:color w:val="000000" w:themeColor="text1"/>
              </w:rPr>
              <w:sym w:font="Wingdings 2" w:char="F0A3"/>
            </w:r>
            <w:r w:rsidRPr="00616C5C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="00766E60" w:rsidRPr="00616C5C">
              <w:rPr>
                <w:rFonts w:ascii="微軟正黑體" w:eastAsia="微軟正黑體" w:hAnsi="微軟正黑體" w:hint="eastAsia"/>
                <w:color w:val="000000" w:themeColor="text1"/>
              </w:rPr>
              <w:t>著作權同意書</w:t>
            </w:r>
          </w:p>
          <w:p w14:paraId="222E77FB" w14:textId="55C1F508" w:rsidR="007237E1" w:rsidRPr="00616C5C" w:rsidRDefault="007237E1" w:rsidP="000A70C0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616C5C">
              <w:rPr>
                <w:rFonts w:ascii="微軟正黑體" w:eastAsia="微軟正黑體" w:hAnsi="微軟正黑體" w:hint="eastAsia"/>
                <w:color w:val="000000" w:themeColor="text1"/>
              </w:rPr>
              <w:sym w:font="Wingdings 2" w:char="F0A3"/>
            </w:r>
            <w:r w:rsidRPr="00616C5C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="00104C9F" w:rsidRPr="00616C5C">
              <w:rPr>
                <w:rFonts w:ascii="微軟正黑體" w:eastAsia="微軟正黑體" w:hAnsi="微軟正黑體" w:hint="eastAsia"/>
                <w:color w:val="000000" w:themeColor="text1"/>
              </w:rPr>
              <w:t>景觀作品施作場域委託方之授權同意書</w:t>
            </w:r>
          </w:p>
          <w:p w14:paraId="654757B4" w14:textId="0CE2152B" w:rsidR="00463B89" w:rsidRPr="00616C5C" w:rsidRDefault="007237E1" w:rsidP="000A70C0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616C5C">
              <w:rPr>
                <w:rFonts w:ascii="微軟正黑體" w:eastAsia="微軟正黑體" w:hAnsi="微軟正黑體" w:hint="eastAsia"/>
                <w:color w:val="000000" w:themeColor="text1"/>
              </w:rPr>
              <w:sym w:font="Wingdings 2" w:char="F0A3"/>
            </w:r>
            <w:r w:rsidRPr="00616C5C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="00B91593" w:rsidRPr="00616C5C">
              <w:rPr>
                <w:rFonts w:ascii="微軟正黑體" w:eastAsia="微軟正黑體" w:hAnsi="微軟正黑體" w:hint="eastAsia"/>
                <w:color w:val="000000" w:themeColor="text1"/>
              </w:rPr>
              <w:t>景觀作品場域為近1年內完工之切結書</w:t>
            </w:r>
          </w:p>
          <w:p w14:paraId="2DF461DC" w14:textId="78994914" w:rsidR="007237E1" w:rsidRPr="00616C5C" w:rsidRDefault="007237E1" w:rsidP="000A70C0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616C5C">
              <w:rPr>
                <w:rFonts w:ascii="微軟正黑體" w:eastAsia="微軟正黑體" w:hAnsi="微軟正黑體" w:hint="eastAsia"/>
                <w:color w:val="000000" w:themeColor="text1"/>
              </w:rPr>
              <w:sym w:font="Wingdings 2" w:char="F0A3"/>
            </w:r>
            <w:r w:rsidRPr="00616C5C">
              <w:rPr>
                <w:rFonts w:ascii="微軟正黑體" w:eastAsia="微軟正黑體" w:hAnsi="微軟正黑體" w:hint="eastAsia"/>
                <w:color w:val="000000" w:themeColor="text1"/>
              </w:rPr>
              <w:t xml:space="preserve"> 電子檔案</w:t>
            </w:r>
          </w:p>
          <w:p w14:paraId="654757B5" w14:textId="4938B988" w:rsidR="000A70C0" w:rsidRPr="00616C5C" w:rsidRDefault="000A70C0" w:rsidP="000A70C0">
            <w:pPr>
              <w:spacing w:line="360" w:lineRule="exac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  <w:r w:rsidRPr="00616C5C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                        代表人：                   （簽章）</w:t>
            </w:r>
          </w:p>
          <w:p w14:paraId="654757B6" w14:textId="77777777" w:rsidR="000A70C0" w:rsidRPr="00616C5C" w:rsidRDefault="000A70C0" w:rsidP="000A70C0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0A70C0" w:rsidRPr="00616C5C" w14:paraId="654757BC" w14:textId="77777777" w:rsidTr="009072BB">
        <w:trPr>
          <w:trHeight w:val="1047"/>
          <w:jc w:val="center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4757B8" w14:textId="77777777" w:rsidR="000A70C0" w:rsidRPr="00616C5C" w:rsidRDefault="000A70C0" w:rsidP="000A70C0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16C5C">
              <w:rPr>
                <w:rFonts w:ascii="微軟正黑體" w:eastAsia="微軟正黑體" w:hAnsi="微軟正黑體" w:hint="eastAsia"/>
                <w:color w:val="000000" w:themeColor="text1"/>
              </w:rPr>
              <w:t>*收件日期</w:t>
            </w:r>
          </w:p>
        </w:tc>
        <w:tc>
          <w:tcPr>
            <w:tcW w:w="3511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654757B9" w14:textId="77777777" w:rsidR="000A70C0" w:rsidRPr="00616C5C" w:rsidRDefault="000A70C0" w:rsidP="000A70C0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33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4757BA" w14:textId="77777777" w:rsidR="000A70C0" w:rsidRPr="00616C5C" w:rsidRDefault="000A70C0" w:rsidP="000A70C0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16C5C">
              <w:rPr>
                <w:rFonts w:ascii="微軟正黑體" w:eastAsia="微軟正黑體" w:hAnsi="微軟正黑體" w:hint="eastAsia"/>
                <w:color w:val="000000" w:themeColor="text1"/>
              </w:rPr>
              <w:t>*審核人員</w:t>
            </w:r>
          </w:p>
        </w:tc>
        <w:tc>
          <w:tcPr>
            <w:tcW w:w="29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4757BB" w14:textId="77777777" w:rsidR="000A70C0" w:rsidRPr="00616C5C" w:rsidRDefault="000A70C0" w:rsidP="000A70C0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</w:tbl>
    <w:p w14:paraId="654757BD" w14:textId="77777777" w:rsidR="00D71D41" w:rsidRPr="00616C5C" w:rsidRDefault="00EC5451" w:rsidP="00CF6DA3">
      <w:pPr>
        <w:spacing w:line="0" w:lineRule="atLeast"/>
        <w:ind w:leftChars="118" w:left="283"/>
        <w:rPr>
          <w:rFonts w:ascii="微軟正黑體" w:eastAsia="微軟正黑體" w:hAnsi="微軟正黑體"/>
          <w:color w:val="000000" w:themeColor="text1"/>
        </w:rPr>
      </w:pPr>
      <w:r w:rsidRPr="00616C5C">
        <w:rPr>
          <w:rFonts w:ascii="微軟正黑體" w:eastAsia="微軟正黑體" w:hAnsi="微軟正黑體" w:hint="eastAsia"/>
          <w:color w:val="000000" w:themeColor="text1"/>
        </w:rPr>
        <w:t>※收件日期及審核人員由主辦單位填寫，請勿填寫資訊。</w:t>
      </w:r>
      <w:r w:rsidR="00B8304B" w:rsidRPr="00616C5C">
        <w:rPr>
          <w:rFonts w:ascii="微軟正黑體" w:eastAsia="微軟正黑體" w:hAnsi="微軟正黑體"/>
          <w:color w:val="000000" w:themeColor="text1"/>
        </w:rPr>
        <w:br w:type="page"/>
      </w:r>
      <w:bookmarkStart w:id="25" w:name="_Hlk65756760"/>
      <w:r w:rsidR="00CB0CA6" w:rsidRPr="00616C5C">
        <w:rPr>
          <w:rFonts w:ascii="微軟正黑體" w:eastAsia="微軟正黑體" w:hAnsi="微軟正黑體" w:hint="eastAsia"/>
          <w:b/>
          <w:bCs/>
          <w:sz w:val="32"/>
          <w:szCs w:val="32"/>
          <w:shd w:val="pct15" w:color="auto" w:fill="FFFFFF"/>
        </w:rPr>
        <w:lastRenderedPageBreak/>
        <w:t>附件二</w:t>
      </w:r>
    </w:p>
    <w:p w14:paraId="654757BE" w14:textId="77777777" w:rsidR="00F41917" w:rsidRPr="00616C5C" w:rsidRDefault="00F41917" w:rsidP="00F41917">
      <w:pPr>
        <w:spacing w:line="0" w:lineRule="atLeast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616C5C">
        <w:rPr>
          <w:rFonts w:ascii="微軟正黑體" w:eastAsia="微軟正黑體" w:hAnsi="微軟正黑體" w:hint="eastAsia"/>
          <w:b/>
          <w:bCs/>
          <w:sz w:val="32"/>
          <w:szCs w:val="32"/>
        </w:rPr>
        <w:t>「原景</w:t>
      </w:r>
      <w:r w:rsidR="00375DC9" w:rsidRPr="00616C5C">
        <w:rPr>
          <w:rFonts w:ascii="微軟正黑體" w:eastAsia="微軟正黑體" w:hAnsi="微軟正黑體" w:hint="eastAsia"/>
          <w:b/>
          <w:bCs/>
          <w:sz w:val="32"/>
          <w:szCs w:val="32"/>
        </w:rPr>
        <w:t>再現</w:t>
      </w:r>
      <w:r w:rsidR="00C04975" w:rsidRPr="00616C5C">
        <w:rPr>
          <w:rFonts w:ascii="微軟正黑體" w:eastAsia="微軟正黑體" w:hAnsi="微軟正黑體" w:hint="eastAsia"/>
          <w:b/>
          <w:bCs/>
          <w:sz w:val="32"/>
          <w:szCs w:val="32"/>
        </w:rPr>
        <w:sym w:font="Wingdings" w:char="F09E"/>
      </w:r>
      <w:r w:rsidRPr="00616C5C">
        <w:rPr>
          <w:rFonts w:ascii="微軟正黑體" w:eastAsia="微軟正黑體" w:hAnsi="微軟正黑體" w:hint="eastAsia"/>
          <w:b/>
          <w:bCs/>
          <w:sz w:val="32"/>
          <w:szCs w:val="32"/>
        </w:rPr>
        <w:t>點亮台灣</w:t>
      </w:r>
      <w:r w:rsidRPr="00616C5C">
        <w:rPr>
          <w:rFonts w:ascii="微軟正黑體" w:eastAsia="微軟正黑體" w:hAnsi="微軟正黑體"/>
          <w:b/>
          <w:bCs/>
          <w:sz w:val="32"/>
          <w:szCs w:val="32"/>
        </w:rPr>
        <w:t>」</w:t>
      </w:r>
      <w:r w:rsidRPr="00616C5C">
        <w:rPr>
          <w:rFonts w:ascii="微軟正黑體" w:eastAsia="微軟正黑體" w:hAnsi="微軟正黑體" w:hint="eastAsia"/>
          <w:b/>
          <w:bCs/>
          <w:sz w:val="32"/>
          <w:szCs w:val="32"/>
        </w:rPr>
        <w:t>原生</w:t>
      </w:r>
      <w:r w:rsidR="000A6E7E" w:rsidRPr="00616C5C">
        <w:rPr>
          <w:rFonts w:ascii="微軟正黑體" w:eastAsia="微軟正黑體" w:hAnsi="微軟正黑體" w:hint="eastAsia"/>
          <w:b/>
          <w:bCs/>
          <w:sz w:val="32"/>
          <w:szCs w:val="32"/>
        </w:rPr>
        <w:t>植物</w:t>
      </w:r>
      <w:r w:rsidRPr="00616C5C">
        <w:rPr>
          <w:rFonts w:ascii="微軟正黑體" w:eastAsia="微軟正黑體" w:hAnsi="微軟正黑體" w:hint="eastAsia"/>
          <w:b/>
          <w:bCs/>
          <w:sz w:val="32"/>
          <w:szCs w:val="32"/>
        </w:rPr>
        <w:t xml:space="preserve">景觀設計大賞  </w:t>
      </w:r>
      <w:r w:rsidRPr="00616C5C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>〈</w:t>
      </w:r>
      <w:r w:rsidR="00ED5311" w:rsidRPr="00616C5C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>設計</w:t>
      </w:r>
      <w:r w:rsidR="005E607B" w:rsidRPr="00616C5C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>施作</w:t>
      </w:r>
      <w:r w:rsidRPr="00616C5C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>組〉</w:t>
      </w:r>
      <w:r w:rsidRPr="00616C5C">
        <w:rPr>
          <w:rFonts w:ascii="微軟正黑體" w:eastAsia="微軟正黑體" w:hAnsi="微軟正黑體" w:hint="eastAsia"/>
          <w:b/>
          <w:bCs/>
          <w:sz w:val="32"/>
          <w:szCs w:val="32"/>
        </w:rPr>
        <w:t xml:space="preserve"> </w:t>
      </w:r>
    </w:p>
    <w:p w14:paraId="654757BF" w14:textId="77777777" w:rsidR="00EC5451" w:rsidRPr="00616C5C" w:rsidRDefault="00D71D41" w:rsidP="00D71D41">
      <w:pPr>
        <w:spacing w:line="0" w:lineRule="atLeast"/>
        <w:ind w:leftChars="200" w:left="480"/>
        <w:jc w:val="center"/>
        <w:rPr>
          <w:rFonts w:ascii="微軟正黑體" w:eastAsia="微軟正黑體" w:hAnsi="微軟正黑體"/>
          <w:szCs w:val="24"/>
        </w:rPr>
      </w:pPr>
      <w:r w:rsidRPr="00616C5C">
        <w:rPr>
          <w:rFonts w:ascii="微軟正黑體" w:eastAsia="微軟正黑體" w:hAnsi="微軟正黑體" w:hint="eastAsia"/>
          <w:b/>
          <w:bCs/>
          <w:sz w:val="32"/>
          <w:szCs w:val="32"/>
        </w:rPr>
        <w:t>【設計理念說明】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634"/>
      </w:tblGrid>
      <w:tr w:rsidR="00D71D41" w:rsidRPr="00616C5C" w14:paraId="654757C1" w14:textId="77777777" w:rsidTr="00D71D41">
        <w:trPr>
          <w:trHeight w:val="695"/>
          <w:jc w:val="center"/>
        </w:trPr>
        <w:tc>
          <w:tcPr>
            <w:tcW w:w="9634" w:type="dxa"/>
            <w:vAlign w:val="center"/>
          </w:tcPr>
          <w:p w14:paraId="654757C0" w14:textId="77777777" w:rsidR="00D71D41" w:rsidRPr="00616C5C" w:rsidRDefault="00547F7A" w:rsidP="00BD4EA4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616C5C">
              <w:rPr>
                <w:rFonts w:ascii="微軟正黑體" w:eastAsia="微軟正黑體" w:hAnsi="微軟正黑體" w:hint="eastAsia"/>
                <w:color w:val="000000" w:themeColor="text1"/>
              </w:rPr>
              <w:t>參賽單位名稱</w:t>
            </w:r>
            <w:r w:rsidR="00D71D41" w:rsidRPr="00616C5C">
              <w:rPr>
                <w:rFonts w:ascii="微軟正黑體" w:eastAsia="微軟正黑體" w:hAnsi="微軟正黑體" w:hint="eastAsia"/>
                <w:color w:val="000000" w:themeColor="text1"/>
              </w:rPr>
              <w:t>：</w:t>
            </w:r>
            <w:r w:rsidRPr="00616C5C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         </w:t>
            </w:r>
            <w:r w:rsidR="008139CC" w:rsidRPr="00616C5C">
              <w:rPr>
                <w:rFonts w:ascii="微軟正黑體" w:eastAsia="微軟正黑體" w:hAnsi="微軟正黑體" w:hint="eastAsia"/>
                <w:color w:val="A6A6A6" w:themeColor="background1" w:themeShade="A6"/>
                <w:sz w:val="22"/>
              </w:rPr>
              <w:t>（註記公司法人/學校系所名稱）</w:t>
            </w:r>
          </w:p>
        </w:tc>
      </w:tr>
      <w:tr w:rsidR="00D71D41" w:rsidRPr="00616C5C" w14:paraId="654757C3" w14:textId="77777777" w:rsidTr="00D71D41">
        <w:trPr>
          <w:trHeight w:val="695"/>
          <w:jc w:val="center"/>
        </w:trPr>
        <w:tc>
          <w:tcPr>
            <w:tcW w:w="9634" w:type="dxa"/>
            <w:vAlign w:val="center"/>
          </w:tcPr>
          <w:p w14:paraId="654757C2" w14:textId="77777777" w:rsidR="00D71D41" w:rsidRPr="00616C5C" w:rsidRDefault="00547F7A" w:rsidP="00BD4EA4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616C5C">
              <w:rPr>
                <w:rFonts w:ascii="微軟正黑體" w:eastAsia="微軟正黑體" w:hAnsi="微軟正黑體" w:hint="eastAsia"/>
                <w:color w:val="000000" w:themeColor="text1"/>
              </w:rPr>
              <w:t>作</w:t>
            </w:r>
            <w:r w:rsidR="009072BB" w:rsidRPr="00616C5C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Pr="00616C5C">
              <w:rPr>
                <w:rFonts w:ascii="微軟正黑體" w:eastAsia="微軟正黑體" w:hAnsi="微軟正黑體" w:hint="eastAsia"/>
                <w:color w:val="000000" w:themeColor="text1"/>
              </w:rPr>
              <w:t>品</w:t>
            </w:r>
            <w:r w:rsidR="009072BB" w:rsidRPr="00616C5C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="00D71D41" w:rsidRPr="00616C5C">
              <w:rPr>
                <w:rFonts w:ascii="微軟正黑體" w:eastAsia="微軟正黑體" w:hAnsi="微軟正黑體" w:hint="eastAsia"/>
                <w:color w:val="000000" w:themeColor="text1"/>
              </w:rPr>
              <w:t>名</w:t>
            </w:r>
            <w:r w:rsidR="009072BB" w:rsidRPr="00616C5C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="00D71D41" w:rsidRPr="00616C5C">
              <w:rPr>
                <w:rFonts w:ascii="微軟正黑體" w:eastAsia="微軟正黑體" w:hAnsi="微軟正黑體" w:hint="eastAsia"/>
                <w:color w:val="000000" w:themeColor="text1"/>
              </w:rPr>
              <w:t>稱：</w:t>
            </w:r>
          </w:p>
        </w:tc>
      </w:tr>
      <w:tr w:rsidR="00D71D41" w:rsidRPr="00616C5C" w14:paraId="654757C5" w14:textId="77777777" w:rsidTr="00D71D41">
        <w:trPr>
          <w:trHeight w:val="549"/>
          <w:jc w:val="center"/>
        </w:trPr>
        <w:tc>
          <w:tcPr>
            <w:tcW w:w="9634" w:type="dxa"/>
            <w:vAlign w:val="center"/>
          </w:tcPr>
          <w:p w14:paraId="654757C4" w14:textId="77777777" w:rsidR="00D71D41" w:rsidRPr="00616C5C" w:rsidRDefault="00D71D41" w:rsidP="00BD4EA4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</w:rPr>
            </w:pPr>
            <w:r w:rsidRPr="00616C5C">
              <w:rPr>
                <w:rFonts w:ascii="微軟正黑體" w:eastAsia="微軟正黑體" w:hAnsi="微軟正黑體" w:hint="eastAsia"/>
                <w:b/>
                <w:bCs/>
                <w:color w:val="000000" w:themeColor="text1"/>
              </w:rPr>
              <w:t>《設計理念說明》</w:t>
            </w:r>
          </w:p>
        </w:tc>
      </w:tr>
      <w:tr w:rsidR="00D71D41" w:rsidRPr="00616C5C" w14:paraId="654757C7" w14:textId="77777777" w:rsidTr="00E626E7">
        <w:trPr>
          <w:trHeight w:val="9694"/>
          <w:jc w:val="center"/>
        </w:trPr>
        <w:tc>
          <w:tcPr>
            <w:tcW w:w="9634" w:type="dxa"/>
            <w:vAlign w:val="center"/>
          </w:tcPr>
          <w:p w14:paraId="654757C6" w14:textId="20326D53" w:rsidR="00D71D41" w:rsidRPr="00616C5C" w:rsidRDefault="00D71D41" w:rsidP="00BD4EA4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</w:tbl>
    <w:p w14:paraId="654757C8" w14:textId="77777777" w:rsidR="00CF6DA3" w:rsidRPr="00616C5C" w:rsidRDefault="00CF3C91" w:rsidP="00E626E7">
      <w:pPr>
        <w:spacing w:line="400" w:lineRule="exact"/>
        <w:rPr>
          <w:rFonts w:ascii="微軟正黑體" w:eastAsia="微軟正黑體" w:hAnsi="微軟正黑體"/>
          <w:b/>
          <w:bCs/>
          <w:sz w:val="32"/>
          <w:szCs w:val="32"/>
          <w:shd w:val="pct15" w:color="auto" w:fill="FFFFFF"/>
        </w:rPr>
      </w:pPr>
      <w:r w:rsidRPr="00616C5C">
        <w:rPr>
          <w:rFonts w:ascii="微軟正黑體" w:eastAsia="微軟正黑體" w:hAnsi="微軟正黑體" w:hint="eastAsia"/>
        </w:rPr>
        <w:t>*上述資訊可採取手寫或電腦</w:t>
      </w:r>
      <w:r w:rsidRPr="00616C5C">
        <w:rPr>
          <w:rFonts w:ascii="微軟正黑體" w:eastAsia="微軟正黑體" w:hAnsi="微軟正黑體"/>
          <w:color w:val="000000"/>
        </w:rPr>
        <w:t>繕打</w:t>
      </w:r>
      <w:r w:rsidR="00CF6DA3" w:rsidRPr="00616C5C">
        <w:rPr>
          <w:rFonts w:ascii="微軟正黑體" w:eastAsia="微軟正黑體" w:hAnsi="微軟正黑體"/>
          <w:b/>
          <w:bCs/>
          <w:sz w:val="32"/>
          <w:szCs w:val="32"/>
          <w:shd w:val="pct15" w:color="auto" w:fill="FFFFFF"/>
        </w:rPr>
        <w:br w:type="page"/>
      </w:r>
    </w:p>
    <w:bookmarkEnd w:id="25"/>
    <w:p w14:paraId="654757C9" w14:textId="77777777" w:rsidR="00C4501C" w:rsidRPr="00616C5C" w:rsidRDefault="00C4501C" w:rsidP="00C4501C">
      <w:pPr>
        <w:spacing w:line="0" w:lineRule="atLeast"/>
        <w:ind w:leftChars="118" w:left="283"/>
        <w:rPr>
          <w:rFonts w:ascii="微軟正黑體" w:eastAsia="微軟正黑體" w:hAnsi="微軟正黑體"/>
          <w:color w:val="000000" w:themeColor="text1"/>
        </w:rPr>
      </w:pPr>
      <w:r w:rsidRPr="00616C5C">
        <w:rPr>
          <w:rFonts w:ascii="微軟正黑體" w:eastAsia="微軟正黑體" w:hAnsi="微軟正黑體" w:hint="eastAsia"/>
          <w:b/>
          <w:bCs/>
          <w:sz w:val="32"/>
          <w:szCs w:val="32"/>
          <w:shd w:val="pct15" w:color="auto" w:fill="FFFFFF"/>
        </w:rPr>
        <w:lastRenderedPageBreak/>
        <w:t>附件三</w:t>
      </w:r>
    </w:p>
    <w:p w14:paraId="654757CA" w14:textId="77777777" w:rsidR="00C4501C" w:rsidRPr="00616C5C" w:rsidRDefault="00C4501C" w:rsidP="00C4501C">
      <w:pPr>
        <w:spacing w:line="0" w:lineRule="atLeast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bookmarkStart w:id="26" w:name="_Hlk65756840"/>
      <w:r w:rsidRPr="00616C5C">
        <w:rPr>
          <w:rFonts w:ascii="微軟正黑體" w:eastAsia="微軟正黑體" w:hAnsi="微軟正黑體" w:hint="eastAsia"/>
          <w:b/>
          <w:bCs/>
          <w:sz w:val="32"/>
          <w:szCs w:val="32"/>
        </w:rPr>
        <w:t>「原景再現</w:t>
      </w:r>
      <w:r w:rsidR="00C04975" w:rsidRPr="00616C5C">
        <w:rPr>
          <w:rFonts w:ascii="微軟正黑體" w:eastAsia="微軟正黑體" w:hAnsi="微軟正黑體" w:hint="eastAsia"/>
          <w:b/>
          <w:bCs/>
          <w:sz w:val="32"/>
          <w:szCs w:val="32"/>
        </w:rPr>
        <w:sym w:font="Wingdings" w:char="F09E"/>
      </w:r>
      <w:r w:rsidRPr="00616C5C">
        <w:rPr>
          <w:rFonts w:ascii="微軟正黑體" w:eastAsia="微軟正黑體" w:hAnsi="微軟正黑體" w:hint="eastAsia"/>
          <w:b/>
          <w:bCs/>
          <w:sz w:val="32"/>
          <w:szCs w:val="32"/>
        </w:rPr>
        <w:t>點亮台灣</w:t>
      </w:r>
      <w:r w:rsidRPr="00616C5C">
        <w:rPr>
          <w:rFonts w:ascii="微軟正黑體" w:eastAsia="微軟正黑體" w:hAnsi="微軟正黑體"/>
          <w:b/>
          <w:bCs/>
          <w:sz w:val="32"/>
          <w:szCs w:val="32"/>
        </w:rPr>
        <w:t>」</w:t>
      </w:r>
      <w:r w:rsidRPr="00616C5C">
        <w:rPr>
          <w:rFonts w:ascii="微軟正黑體" w:eastAsia="微軟正黑體" w:hAnsi="微軟正黑體" w:hint="eastAsia"/>
          <w:b/>
          <w:bCs/>
          <w:sz w:val="32"/>
          <w:szCs w:val="32"/>
        </w:rPr>
        <w:t>原生</w:t>
      </w:r>
      <w:r w:rsidR="000A6E7E" w:rsidRPr="00616C5C">
        <w:rPr>
          <w:rFonts w:ascii="微軟正黑體" w:eastAsia="微軟正黑體" w:hAnsi="微軟正黑體" w:hint="eastAsia"/>
          <w:b/>
          <w:bCs/>
          <w:sz w:val="32"/>
          <w:szCs w:val="32"/>
        </w:rPr>
        <w:t>植物</w:t>
      </w:r>
      <w:r w:rsidRPr="00616C5C">
        <w:rPr>
          <w:rFonts w:ascii="微軟正黑體" w:eastAsia="微軟正黑體" w:hAnsi="微軟正黑體" w:hint="eastAsia"/>
          <w:b/>
          <w:bCs/>
          <w:sz w:val="32"/>
          <w:szCs w:val="32"/>
        </w:rPr>
        <w:t xml:space="preserve">景觀設計大賞  </w:t>
      </w:r>
      <w:r w:rsidRPr="00616C5C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>〈設計施作組〉</w:t>
      </w:r>
      <w:r w:rsidRPr="00616C5C">
        <w:rPr>
          <w:rFonts w:ascii="微軟正黑體" w:eastAsia="微軟正黑體" w:hAnsi="微軟正黑體" w:hint="eastAsia"/>
          <w:b/>
          <w:bCs/>
          <w:sz w:val="32"/>
          <w:szCs w:val="32"/>
        </w:rPr>
        <w:t xml:space="preserve"> </w:t>
      </w:r>
    </w:p>
    <w:p w14:paraId="654757CB" w14:textId="77777777" w:rsidR="00C4501C" w:rsidRPr="00616C5C" w:rsidRDefault="00C4501C" w:rsidP="00C4501C">
      <w:pPr>
        <w:spacing w:line="0" w:lineRule="atLeast"/>
        <w:ind w:leftChars="200" w:left="480"/>
        <w:jc w:val="center"/>
        <w:rPr>
          <w:rFonts w:ascii="微軟正黑體" w:eastAsia="微軟正黑體" w:hAnsi="微軟正黑體"/>
          <w:szCs w:val="24"/>
        </w:rPr>
      </w:pPr>
      <w:r w:rsidRPr="00616C5C">
        <w:rPr>
          <w:rFonts w:ascii="微軟正黑體" w:eastAsia="微軟正黑體" w:hAnsi="微軟正黑體" w:hint="eastAsia"/>
          <w:b/>
          <w:bCs/>
          <w:sz w:val="32"/>
          <w:szCs w:val="32"/>
        </w:rPr>
        <w:t>【作品設計圖說】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634"/>
      </w:tblGrid>
      <w:tr w:rsidR="00C4501C" w:rsidRPr="00616C5C" w14:paraId="654757CD" w14:textId="77777777" w:rsidTr="008E5A36">
        <w:trPr>
          <w:trHeight w:val="695"/>
          <w:jc w:val="center"/>
        </w:trPr>
        <w:tc>
          <w:tcPr>
            <w:tcW w:w="9634" w:type="dxa"/>
            <w:vAlign w:val="center"/>
          </w:tcPr>
          <w:p w14:paraId="654757CC" w14:textId="77777777" w:rsidR="00C4501C" w:rsidRPr="00616C5C" w:rsidRDefault="00C4501C" w:rsidP="008E5A36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616C5C">
              <w:rPr>
                <w:rFonts w:ascii="微軟正黑體" w:eastAsia="微軟正黑體" w:hAnsi="微軟正黑體" w:hint="eastAsia"/>
                <w:color w:val="000000" w:themeColor="text1"/>
              </w:rPr>
              <w:t xml:space="preserve">參賽單位名稱：             </w:t>
            </w:r>
            <w:r w:rsidRPr="00616C5C">
              <w:rPr>
                <w:rFonts w:ascii="微軟正黑體" w:eastAsia="微軟正黑體" w:hAnsi="微軟正黑體" w:hint="eastAsia"/>
                <w:color w:val="A6A6A6" w:themeColor="background1" w:themeShade="A6"/>
                <w:sz w:val="22"/>
              </w:rPr>
              <w:t>（註記公司法人/學校系所名稱）</w:t>
            </w:r>
          </w:p>
        </w:tc>
      </w:tr>
      <w:tr w:rsidR="000A70C0" w:rsidRPr="00616C5C" w14:paraId="654757CF" w14:textId="77777777" w:rsidTr="008E5A36">
        <w:trPr>
          <w:trHeight w:val="695"/>
          <w:jc w:val="center"/>
        </w:trPr>
        <w:tc>
          <w:tcPr>
            <w:tcW w:w="9634" w:type="dxa"/>
            <w:vAlign w:val="center"/>
          </w:tcPr>
          <w:p w14:paraId="654757CE" w14:textId="77777777" w:rsidR="000A70C0" w:rsidRPr="00616C5C" w:rsidRDefault="000A70C0" w:rsidP="008E5A36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616C5C">
              <w:rPr>
                <w:rFonts w:ascii="微軟正黑體" w:eastAsia="微軟正黑體" w:hAnsi="微軟正黑體" w:hint="eastAsia"/>
                <w:color w:val="000000" w:themeColor="text1"/>
              </w:rPr>
              <w:t>作 品 名 稱：</w:t>
            </w:r>
          </w:p>
        </w:tc>
      </w:tr>
      <w:tr w:rsidR="00C4501C" w:rsidRPr="00616C5C" w14:paraId="654757D8" w14:textId="77777777" w:rsidTr="000A70C0">
        <w:trPr>
          <w:trHeight w:val="10253"/>
          <w:jc w:val="center"/>
        </w:trPr>
        <w:tc>
          <w:tcPr>
            <w:tcW w:w="9634" w:type="dxa"/>
          </w:tcPr>
          <w:p w14:paraId="654757D0" w14:textId="77777777" w:rsidR="00C4501C" w:rsidRPr="00616C5C" w:rsidRDefault="00C4501C" w:rsidP="00C4501C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A6A6A6" w:themeColor="background1" w:themeShade="A6"/>
                <w:sz w:val="28"/>
                <w:szCs w:val="28"/>
              </w:rPr>
            </w:pPr>
          </w:p>
          <w:p w14:paraId="654757D1" w14:textId="77777777" w:rsidR="00C4501C" w:rsidRPr="00616C5C" w:rsidRDefault="00C4501C" w:rsidP="00C4501C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A6A6A6" w:themeColor="background1" w:themeShade="A6"/>
                <w:sz w:val="28"/>
                <w:szCs w:val="28"/>
              </w:rPr>
            </w:pPr>
          </w:p>
          <w:p w14:paraId="654757D2" w14:textId="77777777" w:rsidR="00C4501C" w:rsidRPr="00616C5C" w:rsidRDefault="00C4501C" w:rsidP="00C4501C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A6A6A6" w:themeColor="background1" w:themeShade="A6"/>
                <w:sz w:val="28"/>
                <w:szCs w:val="28"/>
              </w:rPr>
            </w:pPr>
          </w:p>
          <w:p w14:paraId="654757D3" w14:textId="77777777" w:rsidR="000A70C0" w:rsidRPr="00616C5C" w:rsidRDefault="000A70C0" w:rsidP="000A70C0">
            <w:pPr>
              <w:spacing w:line="360" w:lineRule="exact"/>
              <w:ind w:leftChars="403" w:left="967"/>
              <w:rPr>
                <w:rFonts w:ascii="微軟正黑體" w:eastAsia="微軟正黑體" w:hAnsi="微軟正黑體"/>
                <w:color w:val="A6A6A6" w:themeColor="background1" w:themeShade="A6"/>
                <w:sz w:val="28"/>
                <w:szCs w:val="28"/>
              </w:rPr>
            </w:pPr>
            <w:r w:rsidRPr="00616C5C">
              <w:rPr>
                <w:rFonts w:ascii="微軟正黑體" w:eastAsia="微軟正黑體" w:hAnsi="微軟正黑體" w:hint="eastAsia"/>
                <w:color w:val="A6A6A6" w:themeColor="background1" w:themeShade="A6"/>
                <w:sz w:val="28"/>
                <w:szCs w:val="28"/>
              </w:rPr>
              <w:t>請提供或於圖說圖紙明顯處標記附件三</w:t>
            </w:r>
          </w:p>
          <w:p w14:paraId="3C7404D9" w14:textId="77777777" w:rsidR="0065411E" w:rsidRPr="00616C5C" w:rsidRDefault="0065411E" w:rsidP="00220203">
            <w:pPr>
              <w:pStyle w:val="a3"/>
              <w:numPr>
                <w:ilvl w:val="0"/>
                <w:numId w:val="14"/>
              </w:numPr>
              <w:spacing w:line="276" w:lineRule="auto"/>
              <w:ind w:leftChars="0"/>
              <w:rPr>
                <w:rFonts w:ascii="微軟正黑體" w:eastAsia="微軟正黑體" w:hAnsi="微軟正黑體"/>
                <w:color w:val="A6A6A6" w:themeColor="background1" w:themeShade="A6"/>
                <w:sz w:val="28"/>
                <w:szCs w:val="28"/>
              </w:rPr>
            </w:pPr>
            <w:r w:rsidRPr="00616C5C">
              <w:rPr>
                <w:rFonts w:ascii="微軟正黑體" w:eastAsia="微軟正黑體" w:hAnsi="微軟正黑體" w:hint="eastAsia"/>
                <w:color w:val="A6A6A6" w:themeColor="background1" w:themeShade="A6"/>
                <w:sz w:val="28"/>
                <w:szCs w:val="28"/>
              </w:rPr>
              <w:t>「配置平面圖」，圖數不限，以1張A1版面為限。</w:t>
            </w:r>
          </w:p>
          <w:p w14:paraId="49EABF30" w14:textId="77777777" w:rsidR="0065411E" w:rsidRPr="00616C5C" w:rsidRDefault="0065411E" w:rsidP="00220203">
            <w:pPr>
              <w:pStyle w:val="a3"/>
              <w:numPr>
                <w:ilvl w:val="0"/>
                <w:numId w:val="14"/>
              </w:numPr>
              <w:spacing w:line="276" w:lineRule="auto"/>
              <w:ind w:leftChars="0"/>
              <w:rPr>
                <w:rFonts w:ascii="微軟正黑體" w:eastAsia="微軟正黑體" w:hAnsi="微軟正黑體"/>
                <w:color w:val="A6A6A6" w:themeColor="background1" w:themeShade="A6"/>
                <w:sz w:val="28"/>
                <w:szCs w:val="28"/>
              </w:rPr>
            </w:pPr>
            <w:r w:rsidRPr="00616C5C">
              <w:rPr>
                <w:rFonts w:ascii="微軟正黑體" w:eastAsia="微軟正黑體" w:hAnsi="微軟正黑體" w:hint="eastAsia"/>
                <w:color w:val="A6A6A6" w:themeColor="background1" w:themeShade="A6"/>
                <w:sz w:val="28"/>
                <w:szCs w:val="28"/>
              </w:rPr>
              <w:t>「剖面圖」，圖數不限，以1張A1版面為限。</w:t>
            </w:r>
          </w:p>
          <w:p w14:paraId="4DB583C8" w14:textId="77777777" w:rsidR="0065411E" w:rsidRPr="00616C5C" w:rsidRDefault="0065411E" w:rsidP="00220203">
            <w:pPr>
              <w:pStyle w:val="a3"/>
              <w:numPr>
                <w:ilvl w:val="0"/>
                <w:numId w:val="14"/>
              </w:numPr>
              <w:spacing w:line="276" w:lineRule="auto"/>
              <w:ind w:leftChars="0"/>
              <w:rPr>
                <w:rFonts w:ascii="微軟正黑體" w:eastAsia="微軟正黑體" w:hAnsi="微軟正黑體"/>
                <w:color w:val="A6A6A6" w:themeColor="background1" w:themeShade="A6"/>
                <w:sz w:val="28"/>
                <w:szCs w:val="28"/>
              </w:rPr>
            </w:pPr>
            <w:r w:rsidRPr="00616C5C">
              <w:rPr>
                <w:rFonts w:ascii="微軟正黑體" w:eastAsia="微軟正黑體" w:hAnsi="微軟正黑體" w:hint="eastAsia"/>
                <w:color w:val="A6A6A6" w:themeColor="background1" w:themeShade="A6"/>
                <w:sz w:val="28"/>
                <w:szCs w:val="28"/>
              </w:rPr>
              <w:t>「施工圖說」，圖數不限，以1張A1版面為限。</w:t>
            </w:r>
          </w:p>
          <w:p w14:paraId="478D6659" w14:textId="77777777" w:rsidR="0065411E" w:rsidRPr="00616C5C" w:rsidRDefault="0065411E" w:rsidP="00220203">
            <w:pPr>
              <w:pStyle w:val="a3"/>
              <w:numPr>
                <w:ilvl w:val="0"/>
                <w:numId w:val="14"/>
              </w:numPr>
              <w:spacing w:line="276" w:lineRule="auto"/>
              <w:ind w:leftChars="0"/>
              <w:rPr>
                <w:rFonts w:ascii="微軟正黑體" w:eastAsia="微軟正黑體" w:hAnsi="微軟正黑體"/>
                <w:color w:val="A6A6A6" w:themeColor="background1" w:themeShade="A6"/>
                <w:sz w:val="28"/>
                <w:szCs w:val="28"/>
              </w:rPr>
            </w:pPr>
            <w:r w:rsidRPr="00616C5C">
              <w:rPr>
                <w:rFonts w:ascii="微軟正黑體" w:eastAsia="微軟正黑體" w:hAnsi="微軟正黑體" w:hint="eastAsia"/>
                <w:color w:val="A6A6A6" w:themeColor="background1" w:themeShade="A6"/>
                <w:sz w:val="28"/>
                <w:szCs w:val="28"/>
              </w:rPr>
              <w:t>「5年後景觀意象圖」，圖數不限，以1張A1版面為限。</w:t>
            </w:r>
          </w:p>
          <w:p w14:paraId="654757D7" w14:textId="09353F27" w:rsidR="00C4501C" w:rsidRPr="00616C5C" w:rsidRDefault="0065411E" w:rsidP="00220203">
            <w:pPr>
              <w:pStyle w:val="a3"/>
              <w:numPr>
                <w:ilvl w:val="0"/>
                <w:numId w:val="14"/>
              </w:numPr>
              <w:spacing w:line="276" w:lineRule="auto"/>
              <w:ind w:leftChars="0"/>
              <w:rPr>
                <w:rFonts w:ascii="微軟正黑體" w:eastAsia="微軟正黑體" w:hAnsi="微軟正黑體"/>
                <w:color w:val="A6A6A6" w:themeColor="background1" w:themeShade="A6"/>
                <w:sz w:val="28"/>
                <w:szCs w:val="28"/>
              </w:rPr>
            </w:pPr>
            <w:r w:rsidRPr="00616C5C">
              <w:rPr>
                <w:rFonts w:ascii="微軟正黑體" w:eastAsia="微軟正黑體" w:hAnsi="微軟正黑體" w:hint="eastAsia"/>
                <w:color w:val="A6A6A6" w:themeColor="background1" w:themeShade="A6"/>
                <w:sz w:val="28"/>
                <w:szCs w:val="28"/>
              </w:rPr>
              <w:t>「施工前後差異說明」，圖數不限，以1張A1版面為限。</w:t>
            </w:r>
          </w:p>
        </w:tc>
      </w:tr>
    </w:tbl>
    <w:p w14:paraId="654757D9" w14:textId="77777777" w:rsidR="00C4501C" w:rsidRPr="00616C5C" w:rsidRDefault="00C4501C" w:rsidP="00E626E7">
      <w:pPr>
        <w:spacing w:line="400" w:lineRule="exact"/>
        <w:rPr>
          <w:rFonts w:ascii="微軟正黑體" w:eastAsia="微軟正黑體" w:hAnsi="微軟正黑體"/>
          <w:b/>
          <w:bCs/>
          <w:sz w:val="32"/>
          <w:szCs w:val="32"/>
          <w:shd w:val="pct15" w:color="auto" w:fill="FFFFFF"/>
        </w:rPr>
      </w:pPr>
      <w:r w:rsidRPr="00616C5C">
        <w:rPr>
          <w:rFonts w:ascii="微軟正黑體" w:eastAsia="微軟正黑體" w:hAnsi="微軟正黑體" w:hint="eastAsia"/>
          <w:color w:val="000000" w:themeColor="text1"/>
        </w:rPr>
        <w:t>*表格不敷使用請自行製作複印</w:t>
      </w:r>
      <w:r w:rsidRPr="00616C5C">
        <w:rPr>
          <w:rFonts w:ascii="微軟正黑體" w:eastAsia="微軟正黑體" w:hAnsi="微軟正黑體"/>
          <w:b/>
          <w:bCs/>
          <w:sz w:val="32"/>
          <w:szCs w:val="32"/>
          <w:shd w:val="pct15" w:color="auto" w:fill="FFFFFF"/>
        </w:rPr>
        <w:br w:type="page"/>
      </w:r>
    </w:p>
    <w:bookmarkEnd w:id="26"/>
    <w:p w14:paraId="654757DA" w14:textId="77777777" w:rsidR="008C70C8" w:rsidRPr="00616C5C" w:rsidRDefault="00CB0CA6" w:rsidP="003F2A82">
      <w:pPr>
        <w:spacing w:line="0" w:lineRule="atLeast"/>
        <w:rPr>
          <w:rFonts w:ascii="微軟正黑體" w:eastAsia="微軟正黑體" w:hAnsi="微軟正黑體"/>
          <w:b/>
          <w:bCs/>
          <w:sz w:val="32"/>
          <w:szCs w:val="32"/>
          <w:shd w:val="pct15" w:color="auto" w:fill="FFFFFF"/>
        </w:rPr>
      </w:pPr>
      <w:r w:rsidRPr="00616C5C">
        <w:rPr>
          <w:rFonts w:ascii="微軟正黑體" w:eastAsia="微軟正黑體" w:hAnsi="微軟正黑體" w:hint="eastAsia"/>
          <w:b/>
          <w:bCs/>
          <w:sz w:val="32"/>
          <w:szCs w:val="32"/>
          <w:shd w:val="pct15" w:color="auto" w:fill="FFFFFF"/>
        </w:rPr>
        <w:lastRenderedPageBreak/>
        <w:t>附件</w:t>
      </w:r>
      <w:r w:rsidR="004F2701" w:rsidRPr="00616C5C">
        <w:rPr>
          <w:rFonts w:ascii="微軟正黑體" w:eastAsia="微軟正黑體" w:hAnsi="微軟正黑體" w:hint="eastAsia"/>
          <w:b/>
          <w:bCs/>
          <w:sz w:val="32"/>
          <w:szCs w:val="32"/>
          <w:shd w:val="pct15" w:color="auto" w:fill="FFFFFF"/>
        </w:rPr>
        <w:t>四</w:t>
      </w:r>
    </w:p>
    <w:p w14:paraId="654757DB" w14:textId="77777777" w:rsidR="000B021A" w:rsidRPr="00616C5C" w:rsidRDefault="000B021A" w:rsidP="000B021A">
      <w:pPr>
        <w:spacing w:line="0" w:lineRule="atLeast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bookmarkStart w:id="27" w:name="_Hlk65664690"/>
      <w:r w:rsidRPr="00616C5C">
        <w:rPr>
          <w:rFonts w:ascii="微軟正黑體" w:eastAsia="微軟正黑體" w:hAnsi="微軟正黑體" w:hint="eastAsia"/>
          <w:b/>
          <w:bCs/>
          <w:sz w:val="32"/>
          <w:szCs w:val="32"/>
        </w:rPr>
        <w:t>「原景</w:t>
      </w:r>
      <w:r w:rsidR="00375DC9" w:rsidRPr="00616C5C">
        <w:rPr>
          <w:rFonts w:ascii="微軟正黑體" w:eastAsia="微軟正黑體" w:hAnsi="微軟正黑體" w:hint="eastAsia"/>
          <w:b/>
          <w:bCs/>
          <w:sz w:val="32"/>
          <w:szCs w:val="32"/>
        </w:rPr>
        <w:t>再現</w:t>
      </w:r>
      <w:r w:rsidR="00C04975" w:rsidRPr="00616C5C">
        <w:rPr>
          <w:rFonts w:ascii="微軟正黑體" w:eastAsia="微軟正黑體" w:hAnsi="微軟正黑體" w:hint="eastAsia"/>
          <w:b/>
          <w:bCs/>
          <w:sz w:val="32"/>
          <w:szCs w:val="32"/>
        </w:rPr>
        <w:sym w:font="Wingdings" w:char="F09E"/>
      </w:r>
      <w:r w:rsidRPr="00616C5C">
        <w:rPr>
          <w:rFonts w:ascii="微軟正黑體" w:eastAsia="微軟正黑體" w:hAnsi="微軟正黑體" w:hint="eastAsia"/>
          <w:b/>
          <w:bCs/>
          <w:sz w:val="32"/>
          <w:szCs w:val="32"/>
        </w:rPr>
        <w:t>點亮台灣</w:t>
      </w:r>
      <w:r w:rsidRPr="00616C5C">
        <w:rPr>
          <w:rFonts w:ascii="微軟正黑體" w:eastAsia="微軟正黑體" w:hAnsi="微軟正黑體"/>
          <w:b/>
          <w:bCs/>
          <w:sz w:val="32"/>
          <w:szCs w:val="32"/>
        </w:rPr>
        <w:t>」</w:t>
      </w:r>
      <w:r w:rsidRPr="00616C5C">
        <w:rPr>
          <w:rFonts w:ascii="微軟正黑體" w:eastAsia="微軟正黑體" w:hAnsi="微軟正黑體" w:hint="eastAsia"/>
          <w:b/>
          <w:bCs/>
          <w:sz w:val="32"/>
          <w:szCs w:val="32"/>
        </w:rPr>
        <w:t>原生</w:t>
      </w:r>
      <w:r w:rsidR="000A6E7E" w:rsidRPr="00616C5C">
        <w:rPr>
          <w:rFonts w:ascii="微軟正黑體" w:eastAsia="微軟正黑體" w:hAnsi="微軟正黑體" w:hint="eastAsia"/>
          <w:b/>
          <w:bCs/>
          <w:sz w:val="32"/>
          <w:szCs w:val="32"/>
        </w:rPr>
        <w:t>植物</w:t>
      </w:r>
      <w:r w:rsidRPr="00616C5C">
        <w:rPr>
          <w:rFonts w:ascii="微軟正黑體" w:eastAsia="微軟正黑體" w:hAnsi="微軟正黑體" w:hint="eastAsia"/>
          <w:b/>
          <w:bCs/>
          <w:sz w:val="32"/>
          <w:szCs w:val="32"/>
        </w:rPr>
        <w:t xml:space="preserve">景觀設計大賞  </w:t>
      </w:r>
      <w:r w:rsidRPr="00616C5C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>〈</w:t>
      </w:r>
      <w:r w:rsidR="00ED5311" w:rsidRPr="00616C5C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>設計</w:t>
      </w:r>
      <w:r w:rsidRPr="00616C5C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>施作組〉</w:t>
      </w:r>
    </w:p>
    <w:p w14:paraId="654757DC" w14:textId="72838596" w:rsidR="000B021A" w:rsidRPr="00616C5C" w:rsidRDefault="000B021A" w:rsidP="000B021A">
      <w:pPr>
        <w:spacing w:line="0" w:lineRule="atLeast"/>
        <w:ind w:leftChars="200" w:left="480"/>
        <w:jc w:val="center"/>
        <w:rPr>
          <w:rFonts w:ascii="微軟正黑體" w:eastAsia="微軟正黑體" w:hAnsi="微軟正黑體"/>
          <w:szCs w:val="24"/>
        </w:rPr>
      </w:pPr>
      <w:r w:rsidRPr="00616C5C">
        <w:rPr>
          <w:rFonts w:ascii="微軟正黑體" w:eastAsia="微軟正黑體" w:hAnsi="微軟正黑體" w:hint="eastAsia"/>
          <w:b/>
          <w:bCs/>
          <w:sz w:val="32"/>
          <w:szCs w:val="32"/>
        </w:rPr>
        <w:t>【</w:t>
      </w:r>
      <w:r w:rsidR="00922A96" w:rsidRPr="00616C5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植栽種類說明</w:t>
      </w:r>
      <w:r w:rsidRPr="00616C5C">
        <w:rPr>
          <w:rFonts w:ascii="微軟正黑體" w:eastAsia="微軟正黑體" w:hAnsi="微軟正黑體"/>
          <w:color w:val="000000" w:themeColor="text1"/>
          <w:sz w:val="32"/>
          <w:szCs w:val="32"/>
        </w:rPr>
        <w:t>表</w:t>
      </w:r>
      <w:r w:rsidRPr="00616C5C">
        <w:rPr>
          <w:rFonts w:ascii="微軟正黑體" w:eastAsia="微軟正黑體" w:hAnsi="微軟正黑體" w:hint="eastAsia"/>
          <w:b/>
          <w:bCs/>
          <w:sz w:val="32"/>
          <w:szCs w:val="32"/>
        </w:rPr>
        <w:t>】</w:t>
      </w:r>
    </w:p>
    <w:p w14:paraId="654757DD" w14:textId="77777777" w:rsidR="000B021A" w:rsidRPr="00616C5C" w:rsidRDefault="000B021A" w:rsidP="000B021A">
      <w:pPr>
        <w:spacing w:line="0" w:lineRule="atLeast"/>
        <w:ind w:leftChars="200" w:left="480"/>
        <w:jc w:val="center"/>
        <w:rPr>
          <w:rFonts w:ascii="微軟正黑體" w:eastAsia="微軟正黑體" w:hAnsi="微軟正黑體"/>
          <w:szCs w:val="24"/>
        </w:rPr>
      </w:pPr>
    </w:p>
    <w:p w14:paraId="654757DE" w14:textId="77777777" w:rsidR="00CF6DA3" w:rsidRPr="00616C5C" w:rsidRDefault="00CF6DA3" w:rsidP="00CF6DA3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/>
          <w:kern w:val="0"/>
          <w:szCs w:val="24"/>
        </w:rPr>
      </w:pPr>
      <w:r w:rsidRPr="00616C5C">
        <w:rPr>
          <w:rFonts w:ascii="微軟正黑體" w:eastAsia="微軟正黑體" w:hAnsi="微軟正黑體" w:hint="eastAsia"/>
          <w:kern w:val="0"/>
          <w:szCs w:val="24"/>
        </w:rPr>
        <w:t>參 賽 單 位：________________________________________________________________________</w:t>
      </w:r>
    </w:p>
    <w:p w14:paraId="654757DF" w14:textId="0B82261D" w:rsidR="00CF6DA3" w:rsidRDefault="00CF6DA3" w:rsidP="00CF6DA3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/>
          <w:kern w:val="0"/>
          <w:szCs w:val="24"/>
        </w:rPr>
      </w:pPr>
      <w:r w:rsidRPr="00616C5C">
        <w:rPr>
          <w:rFonts w:ascii="微軟正黑體" w:eastAsia="微軟正黑體" w:hAnsi="微軟正黑體" w:hint="eastAsia"/>
          <w:kern w:val="0"/>
          <w:szCs w:val="24"/>
        </w:rPr>
        <w:t>作 品 名 稱：________________________________________________________________________</w:t>
      </w:r>
    </w:p>
    <w:p w14:paraId="1AFCF031" w14:textId="28C6EABD" w:rsidR="00CA6C17" w:rsidRPr="00616C5C" w:rsidRDefault="00CA6C17" w:rsidP="00CF6DA3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/>
          <w:kern w:val="0"/>
          <w:szCs w:val="24"/>
        </w:rPr>
      </w:pPr>
      <w:r>
        <w:rPr>
          <w:rFonts w:ascii="微軟正黑體" w:eastAsia="微軟正黑體" w:hAnsi="微軟正黑體" w:hint="eastAsia"/>
          <w:kern w:val="0"/>
          <w:szCs w:val="24"/>
        </w:rPr>
        <w:t>原 生 植 物：種類比例</w:t>
      </w:r>
      <w:r w:rsidRPr="00616C5C">
        <w:rPr>
          <w:rFonts w:ascii="微軟正黑體" w:eastAsia="微軟正黑體" w:hAnsi="微軟正黑體" w:hint="eastAsia"/>
          <w:kern w:val="0"/>
          <w:szCs w:val="24"/>
        </w:rPr>
        <w:t>_____________</w:t>
      </w:r>
      <w:r>
        <w:rPr>
          <w:rFonts w:ascii="微軟正黑體" w:eastAsia="微軟正黑體" w:hAnsi="微軟正黑體" w:hint="eastAsia"/>
          <w:kern w:val="0"/>
          <w:szCs w:val="24"/>
        </w:rPr>
        <w:t>％     數量比例</w:t>
      </w:r>
      <w:r w:rsidRPr="00616C5C">
        <w:rPr>
          <w:rFonts w:ascii="微軟正黑體" w:eastAsia="微軟正黑體" w:hAnsi="微軟正黑體" w:hint="eastAsia"/>
          <w:kern w:val="0"/>
          <w:szCs w:val="24"/>
        </w:rPr>
        <w:t>_____________</w:t>
      </w:r>
      <w:r>
        <w:rPr>
          <w:rFonts w:ascii="微軟正黑體" w:eastAsia="微軟正黑體" w:hAnsi="微軟正黑體" w:hint="eastAsia"/>
          <w:kern w:val="0"/>
          <w:szCs w:val="24"/>
        </w:rPr>
        <w:t>％</w:t>
      </w:r>
    </w:p>
    <w:p w14:paraId="654757E0" w14:textId="77777777" w:rsidR="000B021A" w:rsidRPr="00616C5C" w:rsidRDefault="000B021A" w:rsidP="00CF6DA3">
      <w:pPr>
        <w:spacing w:line="360" w:lineRule="exact"/>
        <w:rPr>
          <w:rFonts w:ascii="微軟正黑體" w:eastAsia="微軟正黑體" w:hAnsi="微軟正黑體"/>
          <w:color w:val="000000" w:themeColor="text1"/>
        </w:rPr>
      </w:pPr>
      <w:r w:rsidRPr="00616C5C">
        <w:rPr>
          <w:rFonts w:ascii="微軟正黑體" w:eastAsia="微軟正黑體" w:hAnsi="微軟正黑體" w:hint="eastAsia"/>
          <w:color w:val="000000" w:themeColor="text1"/>
        </w:rPr>
        <w:t>(請依設計圖稿詳細列出預估使用植栽)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122"/>
        <w:gridCol w:w="3057"/>
        <w:gridCol w:w="1276"/>
        <w:gridCol w:w="1278"/>
        <w:gridCol w:w="1414"/>
      </w:tblGrid>
      <w:tr w:rsidR="00922A96" w:rsidRPr="00616C5C" w14:paraId="654757E7" w14:textId="77777777" w:rsidTr="00FC3DE5">
        <w:tc>
          <w:tcPr>
            <w:tcW w:w="375" w:type="pct"/>
            <w:shd w:val="clear" w:color="auto" w:fill="auto"/>
          </w:tcPr>
          <w:p w14:paraId="654757E1" w14:textId="77777777" w:rsidR="00012DAC" w:rsidRPr="00D16EB3" w:rsidRDefault="00012DAC" w:rsidP="00090929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16EB3">
              <w:rPr>
                <w:rFonts w:ascii="微軟正黑體" w:eastAsia="微軟正黑體" w:hAnsi="微軟正黑體" w:hint="eastAsia"/>
              </w:rPr>
              <w:t>項次</w:t>
            </w:r>
          </w:p>
        </w:tc>
        <w:tc>
          <w:tcPr>
            <w:tcW w:w="1073" w:type="pct"/>
            <w:shd w:val="clear" w:color="auto" w:fill="auto"/>
          </w:tcPr>
          <w:p w14:paraId="654757E2" w14:textId="77777777" w:rsidR="00012DAC" w:rsidRPr="00D16EB3" w:rsidRDefault="00012DAC" w:rsidP="00090929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16EB3">
              <w:rPr>
                <w:rFonts w:ascii="微軟正黑體" w:eastAsia="微軟正黑體" w:hAnsi="微軟正黑體"/>
              </w:rPr>
              <w:t>中名</w:t>
            </w:r>
          </w:p>
        </w:tc>
        <w:tc>
          <w:tcPr>
            <w:tcW w:w="1546" w:type="pct"/>
            <w:shd w:val="clear" w:color="auto" w:fill="auto"/>
          </w:tcPr>
          <w:p w14:paraId="654757E3" w14:textId="77777777" w:rsidR="00012DAC" w:rsidRPr="00D16EB3" w:rsidRDefault="00012DAC" w:rsidP="00090929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16EB3">
              <w:rPr>
                <w:rFonts w:ascii="微軟正黑體" w:eastAsia="微軟正黑體" w:hAnsi="微軟正黑體" w:hint="eastAsia"/>
              </w:rPr>
              <w:t>學名</w:t>
            </w:r>
          </w:p>
        </w:tc>
        <w:tc>
          <w:tcPr>
            <w:tcW w:w="645" w:type="pct"/>
            <w:shd w:val="clear" w:color="auto" w:fill="auto"/>
          </w:tcPr>
          <w:p w14:paraId="654757E4" w14:textId="77777777" w:rsidR="00012DAC" w:rsidRPr="00D16EB3" w:rsidRDefault="00012DAC" w:rsidP="00090929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16EB3">
              <w:rPr>
                <w:rFonts w:ascii="微軟正黑體" w:eastAsia="微軟正黑體" w:hAnsi="微軟正黑體" w:hint="eastAsia"/>
              </w:rPr>
              <w:t>單位</w:t>
            </w:r>
          </w:p>
        </w:tc>
        <w:tc>
          <w:tcPr>
            <w:tcW w:w="646" w:type="pct"/>
            <w:shd w:val="clear" w:color="auto" w:fill="auto"/>
          </w:tcPr>
          <w:p w14:paraId="654757E5" w14:textId="77777777" w:rsidR="00012DAC" w:rsidRPr="00D16EB3" w:rsidRDefault="00012DAC" w:rsidP="00AE7BFD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16EB3">
              <w:rPr>
                <w:rFonts w:ascii="微軟正黑體" w:eastAsia="微軟正黑體" w:hAnsi="微軟正黑體" w:hint="eastAsia"/>
              </w:rPr>
              <w:t>數量</w:t>
            </w:r>
          </w:p>
        </w:tc>
        <w:tc>
          <w:tcPr>
            <w:tcW w:w="715" w:type="pct"/>
            <w:shd w:val="clear" w:color="auto" w:fill="auto"/>
          </w:tcPr>
          <w:p w14:paraId="654757E6" w14:textId="77777777" w:rsidR="00012DAC" w:rsidRPr="00D16EB3" w:rsidRDefault="00012DAC" w:rsidP="00AE7BFD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16EB3">
              <w:rPr>
                <w:rFonts w:ascii="微軟正黑體" w:eastAsia="微軟正黑體" w:hAnsi="微軟正黑體"/>
              </w:rPr>
              <w:t>備註</w:t>
            </w:r>
          </w:p>
        </w:tc>
      </w:tr>
      <w:tr w:rsidR="00922A96" w:rsidRPr="00616C5C" w14:paraId="654757EE" w14:textId="77777777" w:rsidTr="00FC3DE5">
        <w:trPr>
          <w:trHeight w:val="567"/>
        </w:trPr>
        <w:tc>
          <w:tcPr>
            <w:tcW w:w="375" w:type="pct"/>
            <w:shd w:val="clear" w:color="auto" w:fill="auto"/>
          </w:tcPr>
          <w:p w14:paraId="654757E8" w14:textId="77777777" w:rsidR="00012DAC" w:rsidRPr="00D16EB3" w:rsidRDefault="00012DAC" w:rsidP="00090929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73" w:type="pct"/>
            <w:shd w:val="clear" w:color="auto" w:fill="auto"/>
          </w:tcPr>
          <w:p w14:paraId="654757E9" w14:textId="77777777" w:rsidR="00012DAC" w:rsidRPr="00D16EB3" w:rsidRDefault="00012DAC" w:rsidP="00090929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46" w:type="pct"/>
            <w:shd w:val="clear" w:color="auto" w:fill="auto"/>
          </w:tcPr>
          <w:p w14:paraId="654757EA" w14:textId="77777777" w:rsidR="00012DAC" w:rsidRPr="00D16EB3" w:rsidRDefault="00012DAC" w:rsidP="00090929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45" w:type="pct"/>
            <w:shd w:val="clear" w:color="auto" w:fill="auto"/>
          </w:tcPr>
          <w:p w14:paraId="654757EB" w14:textId="77777777" w:rsidR="00012DAC" w:rsidRPr="00D16EB3" w:rsidRDefault="00012DAC" w:rsidP="00090929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46" w:type="pct"/>
            <w:shd w:val="clear" w:color="auto" w:fill="auto"/>
          </w:tcPr>
          <w:p w14:paraId="654757EC" w14:textId="77777777" w:rsidR="00012DAC" w:rsidRPr="00D16EB3" w:rsidRDefault="00012DAC" w:rsidP="00090929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15" w:type="pct"/>
            <w:shd w:val="clear" w:color="auto" w:fill="auto"/>
          </w:tcPr>
          <w:p w14:paraId="654757ED" w14:textId="77777777" w:rsidR="00012DAC" w:rsidRPr="00D16EB3" w:rsidRDefault="00012DAC" w:rsidP="00090929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922A96" w:rsidRPr="00616C5C" w14:paraId="654757F5" w14:textId="77777777" w:rsidTr="00FC3DE5">
        <w:trPr>
          <w:trHeight w:val="567"/>
        </w:trPr>
        <w:tc>
          <w:tcPr>
            <w:tcW w:w="375" w:type="pct"/>
            <w:shd w:val="clear" w:color="auto" w:fill="auto"/>
          </w:tcPr>
          <w:p w14:paraId="654757EF" w14:textId="77777777" w:rsidR="00012DAC" w:rsidRPr="00D16EB3" w:rsidRDefault="00012DAC" w:rsidP="00090929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73" w:type="pct"/>
            <w:shd w:val="clear" w:color="auto" w:fill="auto"/>
          </w:tcPr>
          <w:p w14:paraId="654757F0" w14:textId="77777777" w:rsidR="00012DAC" w:rsidRPr="00D16EB3" w:rsidRDefault="00012DAC" w:rsidP="00090929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46" w:type="pct"/>
            <w:shd w:val="clear" w:color="auto" w:fill="auto"/>
          </w:tcPr>
          <w:p w14:paraId="654757F1" w14:textId="77777777" w:rsidR="00012DAC" w:rsidRPr="00D16EB3" w:rsidRDefault="00012DAC" w:rsidP="00090929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45" w:type="pct"/>
            <w:shd w:val="clear" w:color="auto" w:fill="auto"/>
          </w:tcPr>
          <w:p w14:paraId="654757F2" w14:textId="77777777" w:rsidR="00012DAC" w:rsidRPr="00D16EB3" w:rsidRDefault="00012DAC" w:rsidP="00090929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46" w:type="pct"/>
            <w:shd w:val="clear" w:color="auto" w:fill="auto"/>
          </w:tcPr>
          <w:p w14:paraId="654757F3" w14:textId="77777777" w:rsidR="00012DAC" w:rsidRPr="00D16EB3" w:rsidRDefault="00012DAC" w:rsidP="00090929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15" w:type="pct"/>
            <w:shd w:val="clear" w:color="auto" w:fill="auto"/>
          </w:tcPr>
          <w:p w14:paraId="654757F4" w14:textId="77777777" w:rsidR="00012DAC" w:rsidRPr="00D16EB3" w:rsidRDefault="00012DAC" w:rsidP="00090929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922A96" w:rsidRPr="00616C5C" w14:paraId="654757FC" w14:textId="77777777" w:rsidTr="00FC3DE5">
        <w:trPr>
          <w:trHeight w:val="567"/>
        </w:trPr>
        <w:tc>
          <w:tcPr>
            <w:tcW w:w="375" w:type="pct"/>
            <w:shd w:val="clear" w:color="auto" w:fill="auto"/>
          </w:tcPr>
          <w:p w14:paraId="654757F6" w14:textId="77777777" w:rsidR="00012DAC" w:rsidRPr="00D16EB3" w:rsidRDefault="00012DAC" w:rsidP="00090929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73" w:type="pct"/>
            <w:shd w:val="clear" w:color="auto" w:fill="auto"/>
          </w:tcPr>
          <w:p w14:paraId="654757F7" w14:textId="77777777" w:rsidR="00012DAC" w:rsidRPr="00D16EB3" w:rsidRDefault="00012DAC" w:rsidP="00090929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46" w:type="pct"/>
            <w:shd w:val="clear" w:color="auto" w:fill="auto"/>
          </w:tcPr>
          <w:p w14:paraId="654757F8" w14:textId="77777777" w:rsidR="00012DAC" w:rsidRPr="00D16EB3" w:rsidRDefault="00012DAC" w:rsidP="00090929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45" w:type="pct"/>
            <w:shd w:val="clear" w:color="auto" w:fill="auto"/>
          </w:tcPr>
          <w:p w14:paraId="654757F9" w14:textId="77777777" w:rsidR="00012DAC" w:rsidRPr="00D16EB3" w:rsidRDefault="00012DAC" w:rsidP="00090929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46" w:type="pct"/>
            <w:shd w:val="clear" w:color="auto" w:fill="auto"/>
          </w:tcPr>
          <w:p w14:paraId="654757FA" w14:textId="77777777" w:rsidR="00012DAC" w:rsidRPr="00D16EB3" w:rsidRDefault="00012DAC" w:rsidP="00090929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15" w:type="pct"/>
            <w:shd w:val="clear" w:color="auto" w:fill="auto"/>
          </w:tcPr>
          <w:p w14:paraId="654757FB" w14:textId="77777777" w:rsidR="00012DAC" w:rsidRPr="00D16EB3" w:rsidRDefault="00012DAC" w:rsidP="00090929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922A96" w:rsidRPr="00616C5C" w14:paraId="65475803" w14:textId="77777777" w:rsidTr="00FC3DE5">
        <w:trPr>
          <w:trHeight w:val="567"/>
        </w:trPr>
        <w:tc>
          <w:tcPr>
            <w:tcW w:w="375" w:type="pct"/>
            <w:shd w:val="clear" w:color="auto" w:fill="auto"/>
          </w:tcPr>
          <w:p w14:paraId="654757FD" w14:textId="77777777" w:rsidR="00012DAC" w:rsidRPr="00616C5C" w:rsidRDefault="00012DAC" w:rsidP="0009092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073" w:type="pct"/>
            <w:shd w:val="clear" w:color="auto" w:fill="auto"/>
          </w:tcPr>
          <w:p w14:paraId="654757FE" w14:textId="77777777" w:rsidR="00012DAC" w:rsidRPr="00616C5C" w:rsidRDefault="00012DAC" w:rsidP="0009092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546" w:type="pct"/>
            <w:shd w:val="clear" w:color="auto" w:fill="auto"/>
          </w:tcPr>
          <w:p w14:paraId="654757FF" w14:textId="77777777" w:rsidR="00012DAC" w:rsidRPr="00616C5C" w:rsidRDefault="00012DAC" w:rsidP="0009092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645" w:type="pct"/>
            <w:shd w:val="clear" w:color="auto" w:fill="auto"/>
          </w:tcPr>
          <w:p w14:paraId="65475800" w14:textId="77777777" w:rsidR="00012DAC" w:rsidRPr="00616C5C" w:rsidRDefault="00012DAC" w:rsidP="0009092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646" w:type="pct"/>
            <w:shd w:val="clear" w:color="auto" w:fill="auto"/>
          </w:tcPr>
          <w:p w14:paraId="65475801" w14:textId="77777777" w:rsidR="00012DAC" w:rsidRPr="00616C5C" w:rsidRDefault="00012DAC" w:rsidP="0009092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715" w:type="pct"/>
            <w:shd w:val="clear" w:color="auto" w:fill="auto"/>
          </w:tcPr>
          <w:p w14:paraId="65475802" w14:textId="77777777" w:rsidR="00012DAC" w:rsidRPr="00616C5C" w:rsidRDefault="00012DAC" w:rsidP="0009092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922A96" w:rsidRPr="00616C5C" w14:paraId="6547580A" w14:textId="77777777" w:rsidTr="00FC3DE5">
        <w:trPr>
          <w:trHeight w:val="567"/>
        </w:trPr>
        <w:tc>
          <w:tcPr>
            <w:tcW w:w="375" w:type="pct"/>
            <w:shd w:val="clear" w:color="auto" w:fill="auto"/>
          </w:tcPr>
          <w:p w14:paraId="65475804" w14:textId="77777777" w:rsidR="00012DAC" w:rsidRPr="00616C5C" w:rsidRDefault="00012DAC" w:rsidP="0009092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073" w:type="pct"/>
            <w:shd w:val="clear" w:color="auto" w:fill="auto"/>
          </w:tcPr>
          <w:p w14:paraId="65475805" w14:textId="77777777" w:rsidR="00012DAC" w:rsidRPr="00616C5C" w:rsidRDefault="00012DAC" w:rsidP="0009092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546" w:type="pct"/>
            <w:shd w:val="clear" w:color="auto" w:fill="auto"/>
          </w:tcPr>
          <w:p w14:paraId="65475806" w14:textId="77777777" w:rsidR="00012DAC" w:rsidRPr="00616C5C" w:rsidRDefault="00012DAC" w:rsidP="0009092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645" w:type="pct"/>
            <w:shd w:val="clear" w:color="auto" w:fill="auto"/>
          </w:tcPr>
          <w:p w14:paraId="65475807" w14:textId="77777777" w:rsidR="00012DAC" w:rsidRPr="00616C5C" w:rsidRDefault="00012DAC" w:rsidP="0009092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646" w:type="pct"/>
            <w:shd w:val="clear" w:color="auto" w:fill="auto"/>
          </w:tcPr>
          <w:p w14:paraId="65475808" w14:textId="77777777" w:rsidR="00012DAC" w:rsidRPr="00616C5C" w:rsidRDefault="00012DAC" w:rsidP="0009092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715" w:type="pct"/>
            <w:shd w:val="clear" w:color="auto" w:fill="auto"/>
          </w:tcPr>
          <w:p w14:paraId="65475809" w14:textId="77777777" w:rsidR="00012DAC" w:rsidRPr="00616C5C" w:rsidRDefault="00012DAC" w:rsidP="0009092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922A96" w:rsidRPr="00616C5C" w14:paraId="65475811" w14:textId="77777777" w:rsidTr="00FC3DE5">
        <w:trPr>
          <w:trHeight w:val="567"/>
        </w:trPr>
        <w:tc>
          <w:tcPr>
            <w:tcW w:w="375" w:type="pct"/>
            <w:shd w:val="clear" w:color="auto" w:fill="auto"/>
          </w:tcPr>
          <w:p w14:paraId="6547580B" w14:textId="77777777" w:rsidR="00012DAC" w:rsidRPr="00616C5C" w:rsidRDefault="00012DAC" w:rsidP="0009092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073" w:type="pct"/>
            <w:shd w:val="clear" w:color="auto" w:fill="auto"/>
          </w:tcPr>
          <w:p w14:paraId="6547580C" w14:textId="77777777" w:rsidR="00012DAC" w:rsidRPr="00616C5C" w:rsidRDefault="00012DAC" w:rsidP="0009092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546" w:type="pct"/>
            <w:shd w:val="clear" w:color="auto" w:fill="auto"/>
          </w:tcPr>
          <w:p w14:paraId="6547580D" w14:textId="77777777" w:rsidR="00012DAC" w:rsidRPr="00616C5C" w:rsidRDefault="00012DAC" w:rsidP="0009092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645" w:type="pct"/>
            <w:shd w:val="clear" w:color="auto" w:fill="auto"/>
          </w:tcPr>
          <w:p w14:paraId="6547580E" w14:textId="77777777" w:rsidR="00012DAC" w:rsidRPr="00616C5C" w:rsidRDefault="00012DAC" w:rsidP="0009092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646" w:type="pct"/>
            <w:shd w:val="clear" w:color="auto" w:fill="auto"/>
          </w:tcPr>
          <w:p w14:paraId="6547580F" w14:textId="77777777" w:rsidR="00012DAC" w:rsidRPr="00616C5C" w:rsidRDefault="00012DAC" w:rsidP="0009092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715" w:type="pct"/>
            <w:shd w:val="clear" w:color="auto" w:fill="auto"/>
          </w:tcPr>
          <w:p w14:paraId="65475810" w14:textId="77777777" w:rsidR="00012DAC" w:rsidRPr="00616C5C" w:rsidRDefault="00012DAC" w:rsidP="0009092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922A96" w:rsidRPr="00616C5C" w14:paraId="65475818" w14:textId="77777777" w:rsidTr="00FC3DE5">
        <w:trPr>
          <w:trHeight w:val="567"/>
        </w:trPr>
        <w:tc>
          <w:tcPr>
            <w:tcW w:w="375" w:type="pct"/>
            <w:shd w:val="clear" w:color="auto" w:fill="auto"/>
          </w:tcPr>
          <w:p w14:paraId="65475812" w14:textId="77777777" w:rsidR="00012DAC" w:rsidRPr="00616C5C" w:rsidRDefault="00012DAC" w:rsidP="0009092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073" w:type="pct"/>
            <w:shd w:val="clear" w:color="auto" w:fill="auto"/>
          </w:tcPr>
          <w:p w14:paraId="65475813" w14:textId="77777777" w:rsidR="00012DAC" w:rsidRPr="00616C5C" w:rsidRDefault="00012DAC" w:rsidP="0009092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546" w:type="pct"/>
            <w:shd w:val="clear" w:color="auto" w:fill="auto"/>
          </w:tcPr>
          <w:p w14:paraId="65475814" w14:textId="77777777" w:rsidR="00012DAC" w:rsidRPr="00616C5C" w:rsidRDefault="00012DAC" w:rsidP="0009092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645" w:type="pct"/>
            <w:shd w:val="clear" w:color="auto" w:fill="auto"/>
          </w:tcPr>
          <w:p w14:paraId="65475815" w14:textId="77777777" w:rsidR="00012DAC" w:rsidRPr="00616C5C" w:rsidRDefault="00012DAC" w:rsidP="0009092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646" w:type="pct"/>
            <w:shd w:val="clear" w:color="auto" w:fill="auto"/>
          </w:tcPr>
          <w:p w14:paraId="65475816" w14:textId="77777777" w:rsidR="00012DAC" w:rsidRPr="00616C5C" w:rsidRDefault="00012DAC" w:rsidP="0009092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715" w:type="pct"/>
            <w:shd w:val="clear" w:color="auto" w:fill="auto"/>
          </w:tcPr>
          <w:p w14:paraId="65475817" w14:textId="77777777" w:rsidR="00012DAC" w:rsidRPr="00616C5C" w:rsidRDefault="00012DAC" w:rsidP="0009092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922A96" w:rsidRPr="00616C5C" w14:paraId="6547581F" w14:textId="77777777" w:rsidTr="00FC3DE5">
        <w:trPr>
          <w:trHeight w:val="567"/>
        </w:trPr>
        <w:tc>
          <w:tcPr>
            <w:tcW w:w="375" w:type="pct"/>
            <w:shd w:val="clear" w:color="auto" w:fill="auto"/>
          </w:tcPr>
          <w:p w14:paraId="65475819" w14:textId="77777777" w:rsidR="00012DAC" w:rsidRPr="00616C5C" w:rsidRDefault="00012DAC" w:rsidP="0009092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073" w:type="pct"/>
            <w:shd w:val="clear" w:color="auto" w:fill="auto"/>
          </w:tcPr>
          <w:p w14:paraId="6547581A" w14:textId="77777777" w:rsidR="00012DAC" w:rsidRPr="00616C5C" w:rsidRDefault="00012DAC" w:rsidP="0009092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546" w:type="pct"/>
            <w:shd w:val="clear" w:color="auto" w:fill="auto"/>
          </w:tcPr>
          <w:p w14:paraId="6547581B" w14:textId="77777777" w:rsidR="00012DAC" w:rsidRPr="00616C5C" w:rsidRDefault="00012DAC" w:rsidP="0009092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645" w:type="pct"/>
            <w:shd w:val="clear" w:color="auto" w:fill="auto"/>
          </w:tcPr>
          <w:p w14:paraId="6547581C" w14:textId="77777777" w:rsidR="00012DAC" w:rsidRPr="00616C5C" w:rsidRDefault="00012DAC" w:rsidP="0009092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646" w:type="pct"/>
            <w:shd w:val="clear" w:color="auto" w:fill="auto"/>
          </w:tcPr>
          <w:p w14:paraId="6547581D" w14:textId="77777777" w:rsidR="00012DAC" w:rsidRPr="00616C5C" w:rsidRDefault="00012DAC" w:rsidP="0009092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715" w:type="pct"/>
            <w:shd w:val="clear" w:color="auto" w:fill="auto"/>
          </w:tcPr>
          <w:p w14:paraId="6547581E" w14:textId="77777777" w:rsidR="00012DAC" w:rsidRPr="00616C5C" w:rsidRDefault="00012DAC" w:rsidP="0009092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922A96" w:rsidRPr="00616C5C" w14:paraId="65475826" w14:textId="77777777" w:rsidTr="00FC3DE5">
        <w:trPr>
          <w:trHeight w:val="567"/>
        </w:trPr>
        <w:tc>
          <w:tcPr>
            <w:tcW w:w="375" w:type="pct"/>
            <w:shd w:val="clear" w:color="auto" w:fill="auto"/>
          </w:tcPr>
          <w:p w14:paraId="65475820" w14:textId="77777777" w:rsidR="00012DAC" w:rsidRPr="00616C5C" w:rsidRDefault="00012DAC" w:rsidP="0009092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073" w:type="pct"/>
            <w:shd w:val="clear" w:color="auto" w:fill="auto"/>
          </w:tcPr>
          <w:p w14:paraId="65475821" w14:textId="77777777" w:rsidR="00012DAC" w:rsidRPr="00616C5C" w:rsidRDefault="00012DAC" w:rsidP="0009092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546" w:type="pct"/>
            <w:shd w:val="clear" w:color="auto" w:fill="auto"/>
          </w:tcPr>
          <w:p w14:paraId="65475822" w14:textId="77777777" w:rsidR="00012DAC" w:rsidRPr="00616C5C" w:rsidRDefault="00012DAC" w:rsidP="0009092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645" w:type="pct"/>
            <w:shd w:val="clear" w:color="auto" w:fill="auto"/>
          </w:tcPr>
          <w:p w14:paraId="65475823" w14:textId="77777777" w:rsidR="00012DAC" w:rsidRPr="00616C5C" w:rsidRDefault="00012DAC" w:rsidP="0009092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646" w:type="pct"/>
            <w:shd w:val="clear" w:color="auto" w:fill="auto"/>
          </w:tcPr>
          <w:p w14:paraId="65475824" w14:textId="77777777" w:rsidR="00012DAC" w:rsidRPr="00616C5C" w:rsidRDefault="00012DAC" w:rsidP="0009092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715" w:type="pct"/>
            <w:shd w:val="clear" w:color="auto" w:fill="auto"/>
          </w:tcPr>
          <w:p w14:paraId="65475825" w14:textId="77777777" w:rsidR="00012DAC" w:rsidRPr="00616C5C" w:rsidRDefault="00012DAC" w:rsidP="0009092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922A96" w:rsidRPr="00616C5C" w14:paraId="6547582D" w14:textId="77777777" w:rsidTr="00FC3DE5">
        <w:trPr>
          <w:trHeight w:val="567"/>
        </w:trPr>
        <w:tc>
          <w:tcPr>
            <w:tcW w:w="375" w:type="pct"/>
            <w:shd w:val="clear" w:color="auto" w:fill="auto"/>
          </w:tcPr>
          <w:p w14:paraId="65475827" w14:textId="77777777" w:rsidR="00012DAC" w:rsidRPr="00616C5C" w:rsidRDefault="00012DAC" w:rsidP="0009092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073" w:type="pct"/>
            <w:shd w:val="clear" w:color="auto" w:fill="auto"/>
          </w:tcPr>
          <w:p w14:paraId="65475828" w14:textId="77777777" w:rsidR="00012DAC" w:rsidRPr="00616C5C" w:rsidRDefault="00012DAC" w:rsidP="0009092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546" w:type="pct"/>
            <w:shd w:val="clear" w:color="auto" w:fill="auto"/>
          </w:tcPr>
          <w:p w14:paraId="65475829" w14:textId="77777777" w:rsidR="00012DAC" w:rsidRPr="00616C5C" w:rsidRDefault="00012DAC" w:rsidP="0009092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645" w:type="pct"/>
            <w:shd w:val="clear" w:color="auto" w:fill="auto"/>
          </w:tcPr>
          <w:p w14:paraId="6547582A" w14:textId="77777777" w:rsidR="00012DAC" w:rsidRPr="00616C5C" w:rsidRDefault="00012DAC" w:rsidP="0009092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646" w:type="pct"/>
            <w:shd w:val="clear" w:color="auto" w:fill="auto"/>
          </w:tcPr>
          <w:p w14:paraId="6547582B" w14:textId="77777777" w:rsidR="00012DAC" w:rsidRPr="00616C5C" w:rsidRDefault="00012DAC" w:rsidP="0009092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715" w:type="pct"/>
            <w:shd w:val="clear" w:color="auto" w:fill="auto"/>
          </w:tcPr>
          <w:p w14:paraId="6547582C" w14:textId="77777777" w:rsidR="00012DAC" w:rsidRPr="00616C5C" w:rsidRDefault="00012DAC" w:rsidP="0009092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922A96" w:rsidRPr="00616C5C" w14:paraId="65475834" w14:textId="77777777" w:rsidTr="00FC3DE5">
        <w:trPr>
          <w:trHeight w:val="567"/>
        </w:trPr>
        <w:tc>
          <w:tcPr>
            <w:tcW w:w="375" w:type="pct"/>
            <w:shd w:val="clear" w:color="auto" w:fill="auto"/>
          </w:tcPr>
          <w:p w14:paraId="6547582E" w14:textId="77777777" w:rsidR="00012DAC" w:rsidRPr="00616C5C" w:rsidRDefault="00012DAC" w:rsidP="0009092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073" w:type="pct"/>
            <w:shd w:val="clear" w:color="auto" w:fill="auto"/>
          </w:tcPr>
          <w:p w14:paraId="6547582F" w14:textId="77777777" w:rsidR="00012DAC" w:rsidRPr="00616C5C" w:rsidRDefault="00012DAC" w:rsidP="0009092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546" w:type="pct"/>
            <w:shd w:val="clear" w:color="auto" w:fill="auto"/>
          </w:tcPr>
          <w:p w14:paraId="65475830" w14:textId="77777777" w:rsidR="00012DAC" w:rsidRPr="00616C5C" w:rsidRDefault="00012DAC" w:rsidP="0009092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645" w:type="pct"/>
            <w:shd w:val="clear" w:color="auto" w:fill="auto"/>
          </w:tcPr>
          <w:p w14:paraId="65475831" w14:textId="77777777" w:rsidR="00012DAC" w:rsidRPr="00616C5C" w:rsidRDefault="00012DAC" w:rsidP="0009092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646" w:type="pct"/>
            <w:shd w:val="clear" w:color="auto" w:fill="auto"/>
          </w:tcPr>
          <w:p w14:paraId="65475832" w14:textId="77777777" w:rsidR="00012DAC" w:rsidRPr="00616C5C" w:rsidRDefault="00012DAC" w:rsidP="0009092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715" w:type="pct"/>
            <w:shd w:val="clear" w:color="auto" w:fill="auto"/>
          </w:tcPr>
          <w:p w14:paraId="65475833" w14:textId="77777777" w:rsidR="00012DAC" w:rsidRPr="00616C5C" w:rsidRDefault="00012DAC" w:rsidP="0009092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922A96" w:rsidRPr="00616C5C" w14:paraId="6547583B" w14:textId="77777777" w:rsidTr="00FC3DE5">
        <w:trPr>
          <w:trHeight w:val="567"/>
        </w:trPr>
        <w:tc>
          <w:tcPr>
            <w:tcW w:w="375" w:type="pct"/>
            <w:shd w:val="clear" w:color="auto" w:fill="auto"/>
          </w:tcPr>
          <w:p w14:paraId="65475835" w14:textId="77777777" w:rsidR="00012DAC" w:rsidRPr="00616C5C" w:rsidRDefault="00012DAC" w:rsidP="0009092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073" w:type="pct"/>
            <w:shd w:val="clear" w:color="auto" w:fill="auto"/>
          </w:tcPr>
          <w:p w14:paraId="65475836" w14:textId="77777777" w:rsidR="00012DAC" w:rsidRPr="00616C5C" w:rsidRDefault="00012DAC" w:rsidP="0009092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546" w:type="pct"/>
            <w:shd w:val="clear" w:color="auto" w:fill="auto"/>
          </w:tcPr>
          <w:p w14:paraId="65475837" w14:textId="77777777" w:rsidR="00012DAC" w:rsidRPr="00616C5C" w:rsidRDefault="00012DAC" w:rsidP="0009092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645" w:type="pct"/>
            <w:shd w:val="clear" w:color="auto" w:fill="auto"/>
          </w:tcPr>
          <w:p w14:paraId="65475838" w14:textId="77777777" w:rsidR="00012DAC" w:rsidRPr="00616C5C" w:rsidRDefault="00012DAC" w:rsidP="0009092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646" w:type="pct"/>
            <w:shd w:val="clear" w:color="auto" w:fill="auto"/>
          </w:tcPr>
          <w:p w14:paraId="65475839" w14:textId="77777777" w:rsidR="00012DAC" w:rsidRPr="00616C5C" w:rsidRDefault="00012DAC" w:rsidP="0009092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715" w:type="pct"/>
            <w:shd w:val="clear" w:color="auto" w:fill="auto"/>
          </w:tcPr>
          <w:p w14:paraId="6547583A" w14:textId="77777777" w:rsidR="00012DAC" w:rsidRPr="00616C5C" w:rsidRDefault="00012DAC" w:rsidP="0009092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922A96" w:rsidRPr="00616C5C" w14:paraId="65475842" w14:textId="77777777" w:rsidTr="00FC3DE5">
        <w:trPr>
          <w:trHeight w:val="567"/>
        </w:trPr>
        <w:tc>
          <w:tcPr>
            <w:tcW w:w="375" w:type="pct"/>
            <w:shd w:val="clear" w:color="auto" w:fill="auto"/>
          </w:tcPr>
          <w:p w14:paraId="6547583C" w14:textId="77777777" w:rsidR="00012DAC" w:rsidRPr="00616C5C" w:rsidRDefault="00012DAC" w:rsidP="0009092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073" w:type="pct"/>
            <w:shd w:val="clear" w:color="auto" w:fill="auto"/>
          </w:tcPr>
          <w:p w14:paraId="6547583D" w14:textId="77777777" w:rsidR="00012DAC" w:rsidRPr="00616C5C" w:rsidRDefault="00012DAC" w:rsidP="0009092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546" w:type="pct"/>
            <w:shd w:val="clear" w:color="auto" w:fill="auto"/>
          </w:tcPr>
          <w:p w14:paraId="6547583E" w14:textId="77777777" w:rsidR="00012DAC" w:rsidRPr="00616C5C" w:rsidRDefault="00012DAC" w:rsidP="0009092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645" w:type="pct"/>
            <w:shd w:val="clear" w:color="auto" w:fill="auto"/>
          </w:tcPr>
          <w:p w14:paraId="6547583F" w14:textId="77777777" w:rsidR="00012DAC" w:rsidRPr="00616C5C" w:rsidRDefault="00012DAC" w:rsidP="0009092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646" w:type="pct"/>
            <w:shd w:val="clear" w:color="auto" w:fill="auto"/>
          </w:tcPr>
          <w:p w14:paraId="65475840" w14:textId="77777777" w:rsidR="00012DAC" w:rsidRPr="00616C5C" w:rsidRDefault="00012DAC" w:rsidP="0009092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715" w:type="pct"/>
            <w:shd w:val="clear" w:color="auto" w:fill="auto"/>
          </w:tcPr>
          <w:p w14:paraId="65475841" w14:textId="77777777" w:rsidR="00012DAC" w:rsidRPr="00616C5C" w:rsidRDefault="00012DAC" w:rsidP="0009092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922A96" w:rsidRPr="00616C5C" w14:paraId="65475849" w14:textId="77777777" w:rsidTr="00FC3DE5">
        <w:trPr>
          <w:trHeight w:val="567"/>
        </w:trPr>
        <w:tc>
          <w:tcPr>
            <w:tcW w:w="375" w:type="pct"/>
            <w:shd w:val="clear" w:color="auto" w:fill="auto"/>
          </w:tcPr>
          <w:p w14:paraId="65475843" w14:textId="77777777" w:rsidR="00012DAC" w:rsidRPr="00616C5C" w:rsidRDefault="00012DAC" w:rsidP="0009092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073" w:type="pct"/>
            <w:shd w:val="clear" w:color="auto" w:fill="auto"/>
          </w:tcPr>
          <w:p w14:paraId="65475844" w14:textId="77777777" w:rsidR="00012DAC" w:rsidRPr="00616C5C" w:rsidRDefault="00012DAC" w:rsidP="0009092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546" w:type="pct"/>
            <w:shd w:val="clear" w:color="auto" w:fill="auto"/>
          </w:tcPr>
          <w:p w14:paraId="65475845" w14:textId="77777777" w:rsidR="00012DAC" w:rsidRPr="00616C5C" w:rsidRDefault="00012DAC" w:rsidP="0009092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645" w:type="pct"/>
            <w:shd w:val="clear" w:color="auto" w:fill="auto"/>
          </w:tcPr>
          <w:p w14:paraId="65475846" w14:textId="77777777" w:rsidR="00012DAC" w:rsidRPr="00616C5C" w:rsidRDefault="00012DAC" w:rsidP="0009092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646" w:type="pct"/>
            <w:shd w:val="clear" w:color="auto" w:fill="auto"/>
          </w:tcPr>
          <w:p w14:paraId="65475847" w14:textId="77777777" w:rsidR="00012DAC" w:rsidRPr="00616C5C" w:rsidRDefault="00012DAC" w:rsidP="0009092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715" w:type="pct"/>
            <w:shd w:val="clear" w:color="auto" w:fill="auto"/>
          </w:tcPr>
          <w:p w14:paraId="65475848" w14:textId="77777777" w:rsidR="00012DAC" w:rsidRPr="00616C5C" w:rsidRDefault="00012DAC" w:rsidP="0009092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922A96" w:rsidRPr="00616C5C" w14:paraId="65475850" w14:textId="77777777" w:rsidTr="00FC3DE5">
        <w:trPr>
          <w:trHeight w:val="567"/>
        </w:trPr>
        <w:tc>
          <w:tcPr>
            <w:tcW w:w="375" w:type="pct"/>
            <w:shd w:val="clear" w:color="auto" w:fill="auto"/>
          </w:tcPr>
          <w:p w14:paraId="6547584A" w14:textId="77777777" w:rsidR="00012DAC" w:rsidRPr="00616C5C" w:rsidRDefault="00012DAC" w:rsidP="0009092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073" w:type="pct"/>
            <w:shd w:val="clear" w:color="auto" w:fill="auto"/>
          </w:tcPr>
          <w:p w14:paraId="6547584B" w14:textId="77777777" w:rsidR="00012DAC" w:rsidRPr="00616C5C" w:rsidRDefault="00012DAC" w:rsidP="0009092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546" w:type="pct"/>
            <w:shd w:val="clear" w:color="auto" w:fill="auto"/>
          </w:tcPr>
          <w:p w14:paraId="6547584C" w14:textId="77777777" w:rsidR="00012DAC" w:rsidRPr="00616C5C" w:rsidRDefault="00012DAC" w:rsidP="0009092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645" w:type="pct"/>
            <w:shd w:val="clear" w:color="auto" w:fill="auto"/>
          </w:tcPr>
          <w:p w14:paraId="6547584D" w14:textId="77777777" w:rsidR="00012DAC" w:rsidRPr="00616C5C" w:rsidRDefault="00012DAC" w:rsidP="0009092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646" w:type="pct"/>
            <w:shd w:val="clear" w:color="auto" w:fill="auto"/>
          </w:tcPr>
          <w:p w14:paraId="6547584E" w14:textId="77777777" w:rsidR="00012DAC" w:rsidRPr="00616C5C" w:rsidRDefault="00012DAC" w:rsidP="0009092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715" w:type="pct"/>
            <w:shd w:val="clear" w:color="auto" w:fill="auto"/>
          </w:tcPr>
          <w:p w14:paraId="6547584F" w14:textId="77777777" w:rsidR="00012DAC" w:rsidRPr="00616C5C" w:rsidRDefault="00012DAC" w:rsidP="0009092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922A96" w:rsidRPr="00616C5C" w14:paraId="6547585E" w14:textId="77777777" w:rsidTr="00FC3DE5">
        <w:trPr>
          <w:trHeight w:val="567"/>
        </w:trPr>
        <w:tc>
          <w:tcPr>
            <w:tcW w:w="375" w:type="pct"/>
            <w:shd w:val="clear" w:color="auto" w:fill="auto"/>
          </w:tcPr>
          <w:p w14:paraId="65475858" w14:textId="77777777" w:rsidR="00012DAC" w:rsidRPr="00616C5C" w:rsidRDefault="00012DAC" w:rsidP="00090929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073" w:type="pct"/>
            <w:shd w:val="clear" w:color="auto" w:fill="auto"/>
          </w:tcPr>
          <w:p w14:paraId="65475859" w14:textId="77777777" w:rsidR="00012DAC" w:rsidRPr="00616C5C" w:rsidRDefault="00012DAC" w:rsidP="00090929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546" w:type="pct"/>
            <w:shd w:val="clear" w:color="auto" w:fill="auto"/>
          </w:tcPr>
          <w:p w14:paraId="6547585A" w14:textId="77777777" w:rsidR="00012DAC" w:rsidRPr="00616C5C" w:rsidRDefault="00012DAC" w:rsidP="00090929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645" w:type="pct"/>
            <w:shd w:val="clear" w:color="auto" w:fill="auto"/>
          </w:tcPr>
          <w:p w14:paraId="6547585B" w14:textId="77777777" w:rsidR="00012DAC" w:rsidRPr="00616C5C" w:rsidRDefault="00012DAC" w:rsidP="00090929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646" w:type="pct"/>
            <w:shd w:val="clear" w:color="auto" w:fill="auto"/>
          </w:tcPr>
          <w:p w14:paraId="6547585C" w14:textId="77777777" w:rsidR="00012DAC" w:rsidRPr="00616C5C" w:rsidRDefault="00012DAC" w:rsidP="00090929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715" w:type="pct"/>
            <w:shd w:val="clear" w:color="auto" w:fill="auto"/>
          </w:tcPr>
          <w:p w14:paraId="6547585D" w14:textId="77777777" w:rsidR="00012DAC" w:rsidRPr="00616C5C" w:rsidRDefault="00012DAC" w:rsidP="00090929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</w:tbl>
    <w:p w14:paraId="6547585F" w14:textId="77777777" w:rsidR="00CF6DA3" w:rsidRPr="00616C5C" w:rsidRDefault="000B021A" w:rsidP="000B021A">
      <w:pPr>
        <w:spacing w:line="0" w:lineRule="atLeast"/>
        <w:jc w:val="both"/>
        <w:rPr>
          <w:rFonts w:ascii="微軟正黑體" w:eastAsia="微軟正黑體" w:hAnsi="微軟正黑體"/>
          <w:color w:val="000000" w:themeColor="text1"/>
        </w:rPr>
      </w:pPr>
      <w:r w:rsidRPr="00616C5C">
        <w:rPr>
          <w:rFonts w:ascii="微軟正黑體" w:eastAsia="微軟正黑體" w:hAnsi="微軟正黑體" w:hint="eastAsia"/>
          <w:color w:val="000000" w:themeColor="text1"/>
        </w:rPr>
        <w:t>*表格不敷使用請自行製作複印</w:t>
      </w:r>
      <w:r w:rsidR="00CF6DA3" w:rsidRPr="00616C5C">
        <w:rPr>
          <w:rFonts w:ascii="微軟正黑體" w:eastAsia="微軟正黑體" w:hAnsi="微軟正黑體"/>
          <w:color w:val="000000" w:themeColor="text1"/>
        </w:rPr>
        <w:br w:type="page"/>
      </w:r>
      <w:bookmarkEnd w:id="27"/>
    </w:p>
    <w:p w14:paraId="65475860" w14:textId="77777777" w:rsidR="000B021A" w:rsidRPr="00616C5C" w:rsidRDefault="000B021A" w:rsidP="000B021A">
      <w:pPr>
        <w:spacing w:line="0" w:lineRule="atLeast"/>
        <w:rPr>
          <w:rFonts w:ascii="微軟正黑體" w:eastAsia="微軟正黑體" w:hAnsi="微軟正黑體"/>
          <w:b/>
          <w:bCs/>
          <w:sz w:val="32"/>
          <w:szCs w:val="32"/>
          <w:shd w:val="pct15" w:color="auto" w:fill="FFFFFF"/>
        </w:rPr>
      </w:pPr>
      <w:r w:rsidRPr="00616C5C">
        <w:rPr>
          <w:rFonts w:ascii="微軟正黑體" w:eastAsia="微軟正黑體" w:hAnsi="微軟正黑體" w:hint="eastAsia"/>
          <w:b/>
          <w:bCs/>
          <w:sz w:val="32"/>
          <w:szCs w:val="32"/>
          <w:shd w:val="pct15" w:color="auto" w:fill="FFFFFF"/>
        </w:rPr>
        <w:lastRenderedPageBreak/>
        <w:t>附件</w:t>
      </w:r>
      <w:r w:rsidR="004F2701" w:rsidRPr="00616C5C">
        <w:rPr>
          <w:rFonts w:ascii="微軟正黑體" w:eastAsia="微軟正黑體" w:hAnsi="微軟正黑體" w:hint="eastAsia"/>
          <w:b/>
          <w:bCs/>
          <w:sz w:val="32"/>
          <w:szCs w:val="32"/>
          <w:shd w:val="pct15" w:color="auto" w:fill="FFFFFF"/>
        </w:rPr>
        <w:t>五</w:t>
      </w:r>
    </w:p>
    <w:p w14:paraId="65475861" w14:textId="77777777" w:rsidR="003F2A82" w:rsidRPr="00D16EB3" w:rsidRDefault="003F2A82" w:rsidP="003F2A82">
      <w:pPr>
        <w:spacing w:line="0" w:lineRule="atLeast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616C5C">
        <w:rPr>
          <w:rFonts w:ascii="微軟正黑體" w:eastAsia="微軟正黑體" w:hAnsi="微軟正黑體" w:hint="eastAsia"/>
          <w:b/>
          <w:bCs/>
          <w:sz w:val="32"/>
          <w:szCs w:val="32"/>
        </w:rPr>
        <w:t>「原景</w:t>
      </w:r>
      <w:r w:rsidR="00375DC9" w:rsidRPr="00616C5C">
        <w:rPr>
          <w:rFonts w:ascii="微軟正黑體" w:eastAsia="微軟正黑體" w:hAnsi="微軟正黑體" w:hint="eastAsia"/>
          <w:b/>
          <w:bCs/>
          <w:sz w:val="32"/>
          <w:szCs w:val="32"/>
        </w:rPr>
        <w:t>再現</w:t>
      </w:r>
      <w:r w:rsidR="00C04975" w:rsidRPr="00616C5C">
        <w:rPr>
          <w:rFonts w:ascii="微軟正黑體" w:eastAsia="微軟正黑體" w:hAnsi="微軟正黑體" w:hint="eastAsia"/>
          <w:b/>
          <w:bCs/>
          <w:sz w:val="32"/>
          <w:szCs w:val="32"/>
        </w:rPr>
        <w:sym w:font="Wingdings" w:char="F09E"/>
      </w:r>
      <w:r w:rsidRPr="00D16EB3">
        <w:rPr>
          <w:rFonts w:ascii="微軟正黑體" w:eastAsia="微軟正黑體" w:hAnsi="微軟正黑體" w:hint="eastAsia"/>
          <w:b/>
          <w:bCs/>
          <w:sz w:val="32"/>
          <w:szCs w:val="32"/>
        </w:rPr>
        <w:t>點亮台灣</w:t>
      </w:r>
      <w:r w:rsidRPr="00D16EB3">
        <w:rPr>
          <w:rFonts w:ascii="微軟正黑體" w:eastAsia="微軟正黑體" w:hAnsi="微軟正黑體"/>
          <w:b/>
          <w:bCs/>
          <w:sz w:val="32"/>
          <w:szCs w:val="32"/>
        </w:rPr>
        <w:t>」</w:t>
      </w:r>
      <w:r w:rsidRPr="00D16EB3">
        <w:rPr>
          <w:rFonts w:ascii="微軟正黑體" w:eastAsia="微軟正黑體" w:hAnsi="微軟正黑體" w:hint="eastAsia"/>
          <w:b/>
          <w:bCs/>
          <w:sz w:val="32"/>
          <w:szCs w:val="32"/>
        </w:rPr>
        <w:t>原生</w:t>
      </w:r>
      <w:r w:rsidR="000A6E7E" w:rsidRPr="00D16EB3">
        <w:rPr>
          <w:rFonts w:ascii="微軟正黑體" w:eastAsia="微軟正黑體" w:hAnsi="微軟正黑體" w:hint="eastAsia"/>
          <w:b/>
          <w:bCs/>
          <w:sz w:val="32"/>
          <w:szCs w:val="32"/>
        </w:rPr>
        <w:t>植物</w:t>
      </w:r>
      <w:r w:rsidRPr="00D16EB3">
        <w:rPr>
          <w:rFonts w:ascii="微軟正黑體" w:eastAsia="微軟正黑體" w:hAnsi="微軟正黑體" w:hint="eastAsia"/>
          <w:b/>
          <w:bCs/>
          <w:sz w:val="32"/>
          <w:szCs w:val="32"/>
        </w:rPr>
        <w:t xml:space="preserve">景觀設計大賞  </w:t>
      </w:r>
      <w:r w:rsidRPr="00D16EB3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>〈</w:t>
      </w:r>
      <w:r w:rsidR="00ED5311" w:rsidRPr="00D16EB3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>設計</w:t>
      </w:r>
      <w:r w:rsidR="005E607B" w:rsidRPr="00D16EB3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>施作組</w:t>
      </w:r>
      <w:r w:rsidRPr="00D16EB3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>〉</w:t>
      </w:r>
    </w:p>
    <w:p w14:paraId="65475862" w14:textId="35517BDA" w:rsidR="00CB0CA6" w:rsidRPr="00D16EB3" w:rsidRDefault="00CB0CA6" w:rsidP="00A95F25">
      <w:pPr>
        <w:spacing w:line="0" w:lineRule="atLeast"/>
        <w:ind w:leftChars="200" w:left="480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D16EB3">
        <w:rPr>
          <w:rFonts w:ascii="微軟正黑體" w:eastAsia="微軟正黑體" w:hAnsi="微軟正黑體" w:hint="eastAsia"/>
          <w:b/>
          <w:bCs/>
          <w:sz w:val="32"/>
          <w:szCs w:val="32"/>
        </w:rPr>
        <w:t>【同意</w:t>
      </w:r>
      <w:r w:rsidR="00F87EC2" w:rsidRPr="00D16EB3">
        <w:rPr>
          <w:rFonts w:ascii="微軟正黑體" w:eastAsia="微軟正黑體" w:hAnsi="微軟正黑體" w:hint="eastAsia"/>
          <w:b/>
          <w:bCs/>
          <w:sz w:val="32"/>
          <w:szCs w:val="32"/>
        </w:rPr>
        <w:t>切結</w:t>
      </w:r>
      <w:r w:rsidRPr="00D16EB3">
        <w:rPr>
          <w:rFonts w:ascii="微軟正黑體" w:eastAsia="微軟正黑體" w:hAnsi="微軟正黑體" w:hint="eastAsia"/>
          <w:b/>
          <w:bCs/>
          <w:sz w:val="32"/>
          <w:szCs w:val="32"/>
        </w:rPr>
        <w:t>書】</w:t>
      </w:r>
    </w:p>
    <w:p w14:paraId="65475863" w14:textId="77777777" w:rsidR="000B021A" w:rsidRPr="00D16EB3" w:rsidRDefault="000B021A" w:rsidP="00A95F25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/>
          <w:kern w:val="0"/>
          <w:szCs w:val="24"/>
        </w:rPr>
      </w:pPr>
      <w:bookmarkStart w:id="28" w:name="_Hlk65664878"/>
      <w:bookmarkStart w:id="29" w:name="_Hlk65664891"/>
      <w:r w:rsidRPr="00D16EB3">
        <w:rPr>
          <w:rFonts w:ascii="微軟正黑體" w:eastAsia="微軟正黑體" w:hAnsi="微軟正黑體" w:hint="eastAsia"/>
          <w:kern w:val="0"/>
          <w:szCs w:val="24"/>
        </w:rPr>
        <w:t>參 賽 單 位：________________________________________________________________________</w:t>
      </w:r>
    </w:p>
    <w:p w14:paraId="65475864" w14:textId="77777777" w:rsidR="00CF6DA3" w:rsidRPr="00D16EB3" w:rsidRDefault="00CF6DA3" w:rsidP="00A95F25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/>
          <w:kern w:val="0"/>
          <w:szCs w:val="24"/>
        </w:rPr>
      </w:pPr>
      <w:r w:rsidRPr="00D16EB3">
        <w:rPr>
          <w:rFonts w:ascii="微軟正黑體" w:eastAsia="微軟正黑體" w:hAnsi="微軟正黑體" w:hint="eastAsia"/>
          <w:kern w:val="0"/>
          <w:szCs w:val="24"/>
        </w:rPr>
        <w:t>作 品 名 稱：________________________________________________________________________</w:t>
      </w:r>
    </w:p>
    <w:p w14:paraId="65475865" w14:textId="77777777" w:rsidR="00A95F25" w:rsidRPr="00D16EB3" w:rsidRDefault="00B10912" w:rsidP="00A95F25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/>
          <w:kern w:val="0"/>
          <w:szCs w:val="24"/>
        </w:rPr>
      </w:pPr>
      <w:bookmarkStart w:id="30" w:name="_Hlk65664949"/>
      <w:r w:rsidRPr="00D16EB3">
        <w:rPr>
          <w:rFonts w:ascii="微軟正黑體" w:eastAsia="微軟正黑體" w:hAnsi="微軟正黑體" w:hint="eastAsia"/>
        </w:rPr>
        <w:t>立書</w:t>
      </w:r>
      <w:r w:rsidR="000B021A" w:rsidRPr="00D16EB3">
        <w:rPr>
          <w:rFonts w:ascii="微軟正黑體" w:eastAsia="微軟正黑體" w:hAnsi="微軟正黑體" w:hint="eastAsia"/>
        </w:rPr>
        <w:t>代表人</w:t>
      </w:r>
      <w:r w:rsidR="00A95F25" w:rsidRPr="00D16EB3">
        <w:rPr>
          <w:rFonts w:ascii="微軟正黑體" w:eastAsia="微軟正黑體" w:hAnsi="微軟正黑體" w:hint="eastAsia"/>
          <w:kern w:val="0"/>
          <w:szCs w:val="24"/>
        </w:rPr>
        <w:t>：</w:t>
      </w:r>
      <w:bookmarkEnd w:id="30"/>
      <w:r w:rsidR="003F2A82" w:rsidRPr="00D16EB3">
        <w:rPr>
          <w:rFonts w:ascii="微軟正黑體" w:eastAsia="微軟正黑體" w:hAnsi="微軟正黑體" w:hint="eastAsia"/>
          <w:kern w:val="0"/>
          <w:szCs w:val="24"/>
        </w:rPr>
        <w:t>_______________________________________________</w:t>
      </w:r>
      <w:r w:rsidR="000B021A" w:rsidRPr="00D16EB3">
        <w:rPr>
          <w:rFonts w:ascii="微軟正黑體" w:eastAsia="微軟正黑體" w:hAnsi="微軟正黑體" w:hint="eastAsia"/>
          <w:kern w:val="0"/>
          <w:szCs w:val="24"/>
        </w:rPr>
        <w:t>__________</w:t>
      </w:r>
      <w:r w:rsidR="003F2A82" w:rsidRPr="00D16EB3">
        <w:rPr>
          <w:rFonts w:ascii="微軟正黑體" w:eastAsia="微軟正黑體" w:hAnsi="微軟正黑體" w:hint="eastAsia"/>
          <w:kern w:val="0"/>
          <w:szCs w:val="24"/>
        </w:rPr>
        <w:t>____________</w:t>
      </w:r>
      <w:r w:rsidR="002A2295" w:rsidRPr="00D16EB3">
        <w:rPr>
          <w:rFonts w:ascii="微軟正黑體" w:eastAsia="微軟正黑體" w:hAnsi="微軟正黑體" w:hint="eastAsia"/>
          <w:kern w:val="0"/>
          <w:szCs w:val="24"/>
        </w:rPr>
        <w:t>_</w:t>
      </w:r>
      <w:r w:rsidR="003F2A82" w:rsidRPr="00D16EB3">
        <w:rPr>
          <w:rFonts w:ascii="微軟正黑體" w:eastAsia="微軟正黑體" w:hAnsi="微軟正黑體" w:hint="eastAsia"/>
          <w:kern w:val="0"/>
          <w:szCs w:val="24"/>
        </w:rPr>
        <w:t>___</w:t>
      </w:r>
    </w:p>
    <w:bookmarkEnd w:id="28"/>
    <w:p w14:paraId="27C67B97" w14:textId="70CC8248" w:rsidR="00F87EC2" w:rsidRPr="00D16EB3" w:rsidRDefault="00F87EC2" w:rsidP="00220203">
      <w:pPr>
        <w:pStyle w:val="a3"/>
        <w:numPr>
          <w:ilvl w:val="0"/>
          <w:numId w:val="17"/>
        </w:numPr>
        <w:autoSpaceDE w:val="0"/>
        <w:autoSpaceDN w:val="0"/>
        <w:adjustRightInd w:val="0"/>
        <w:spacing w:beforeLines="50" w:before="180" w:afterLines="50" w:after="180" w:line="0" w:lineRule="atLeast"/>
        <w:ind w:leftChars="0"/>
        <w:jc w:val="both"/>
        <w:rPr>
          <w:rFonts w:ascii="微軟正黑體" w:eastAsia="微軟正黑體" w:hAnsi="微軟正黑體"/>
          <w:kern w:val="0"/>
          <w:szCs w:val="24"/>
        </w:rPr>
      </w:pPr>
      <w:r w:rsidRPr="00D16EB3">
        <w:rPr>
          <w:rFonts w:ascii="微軟正黑體" w:eastAsia="微軟正黑體" w:hAnsi="微軟正黑體" w:hint="eastAsia"/>
          <w:kern w:val="0"/>
          <w:szCs w:val="24"/>
        </w:rPr>
        <w:t>本人於報名前均已詳閱並清楚瞭解本</w:t>
      </w:r>
      <w:r w:rsidR="00C9663A" w:rsidRPr="00D16EB3">
        <w:rPr>
          <w:rFonts w:ascii="微軟正黑體" w:eastAsia="微軟正黑體" w:hAnsi="微軟正黑體" w:hint="eastAsia"/>
          <w:kern w:val="0"/>
          <w:szCs w:val="24"/>
        </w:rPr>
        <w:t>大賞</w:t>
      </w:r>
      <w:r w:rsidRPr="00D16EB3">
        <w:rPr>
          <w:rFonts w:ascii="微軟正黑體" w:eastAsia="微軟正黑體" w:hAnsi="微軟正黑體" w:hint="eastAsia"/>
          <w:kern w:val="0"/>
          <w:szCs w:val="24"/>
        </w:rPr>
        <w:t>所制訂之</w:t>
      </w:r>
      <w:r w:rsidR="00EE6B78" w:rsidRPr="00D16EB3">
        <w:rPr>
          <w:rFonts w:ascii="微軟正黑體" w:eastAsia="微軟正黑體" w:hAnsi="微軟正黑體" w:hint="eastAsia"/>
          <w:kern w:val="0"/>
          <w:szCs w:val="24"/>
        </w:rPr>
        <w:t>辦法</w:t>
      </w:r>
      <w:r w:rsidRPr="00D16EB3">
        <w:rPr>
          <w:rFonts w:ascii="微軟正黑體" w:eastAsia="微軟正黑體" w:hAnsi="微軟正黑體" w:hint="eastAsia"/>
          <w:kern w:val="0"/>
          <w:szCs w:val="24"/>
        </w:rPr>
        <w:t>內容、評審標準、獎勵及本切結書之內容。本人如有任何違反上開規定之情事，主辦單位有權取消本人參選資格；如已獲獎，主辦單位得取消本人之獲獎資格等相關獎勵，並停止參加本</w:t>
      </w:r>
      <w:r w:rsidR="00C9663A" w:rsidRPr="00D16EB3">
        <w:rPr>
          <w:rFonts w:ascii="微軟正黑體" w:eastAsia="微軟正黑體" w:hAnsi="微軟正黑體" w:hint="eastAsia"/>
          <w:kern w:val="0"/>
          <w:szCs w:val="24"/>
        </w:rPr>
        <w:t>大賞</w:t>
      </w:r>
      <w:r w:rsidRPr="00D16EB3">
        <w:rPr>
          <w:rFonts w:ascii="微軟正黑體" w:eastAsia="微軟正黑體" w:hAnsi="微軟正黑體" w:hint="eastAsia"/>
          <w:kern w:val="0"/>
          <w:szCs w:val="24"/>
        </w:rPr>
        <w:t>之後續相關活動。</w:t>
      </w:r>
    </w:p>
    <w:p w14:paraId="6AEFB19E" w14:textId="4DC3CBC9" w:rsidR="00CB31EC" w:rsidRPr="00D16EB3" w:rsidRDefault="00F87EC2" w:rsidP="00220203">
      <w:pPr>
        <w:pStyle w:val="a3"/>
        <w:numPr>
          <w:ilvl w:val="0"/>
          <w:numId w:val="17"/>
        </w:numPr>
        <w:autoSpaceDE w:val="0"/>
        <w:autoSpaceDN w:val="0"/>
        <w:adjustRightInd w:val="0"/>
        <w:spacing w:beforeLines="50" w:before="180" w:afterLines="50" w:after="180" w:line="0" w:lineRule="atLeast"/>
        <w:ind w:leftChars="0"/>
        <w:jc w:val="both"/>
        <w:rPr>
          <w:rFonts w:ascii="微軟正黑體" w:eastAsia="微軟正黑體" w:hAnsi="微軟正黑體"/>
          <w:kern w:val="0"/>
          <w:szCs w:val="24"/>
        </w:rPr>
      </w:pPr>
      <w:r w:rsidRPr="00D16EB3">
        <w:rPr>
          <w:rFonts w:ascii="微軟正黑體" w:eastAsia="微軟正黑體" w:hAnsi="微軟正黑體" w:hint="eastAsia"/>
          <w:kern w:val="0"/>
          <w:szCs w:val="24"/>
        </w:rPr>
        <w:t>本人保</w:t>
      </w:r>
      <w:r w:rsidR="00CB31EC" w:rsidRPr="00D16EB3">
        <w:rPr>
          <w:rFonts w:ascii="微軟正黑體" w:eastAsia="微軟正黑體" w:hAnsi="微軟正黑體" w:hint="eastAsia"/>
          <w:kern w:val="0"/>
          <w:szCs w:val="24"/>
        </w:rPr>
        <w:t>證參賽作品為</w:t>
      </w:r>
      <w:r w:rsidR="00CB31EC" w:rsidRPr="00D16EB3">
        <w:rPr>
          <w:rFonts w:ascii="微軟正黑體" w:eastAsia="微軟正黑體" w:hAnsi="微軟正黑體" w:hint="eastAsia"/>
          <w:b/>
          <w:bCs/>
          <w:kern w:val="0"/>
          <w:szCs w:val="24"/>
          <w:u w:val="single"/>
        </w:rPr>
        <w:t>新創</w:t>
      </w:r>
      <w:r w:rsidR="00CB31EC" w:rsidRPr="00D16EB3">
        <w:rPr>
          <w:rFonts w:ascii="微軟正黑體" w:eastAsia="微軟正黑體" w:hAnsi="微軟正黑體" w:hint="eastAsia"/>
          <w:kern w:val="0"/>
          <w:szCs w:val="24"/>
        </w:rPr>
        <w:t>或</w:t>
      </w:r>
      <w:r w:rsidR="00CB31EC" w:rsidRPr="00D16EB3">
        <w:rPr>
          <w:rFonts w:ascii="微軟正黑體" w:eastAsia="微軟正黑體" w:hAnsi="微軟正黑體" w:hint="eastAsia"/>
          <w:b/>
          <w:bCs/>
          <w:kern w:val="0"/>
          <w:szCs w:val="24"/>
          <w:u w:val="single"/>
        </w:rPr>
        <w:t>近1年內完工</w:t>
      </w:r>
      <w:r w:rsidR="00CB31EC" w:rsidRPr="00D16EB3">
        <w:rPr>
          <w:rFonts w:ascii="微軟正黑體" w:eastAsia="微軟正黑體" w:hAnsi="微軟正黑體" w:hint="eastAsia"/>
          <w:kern w:val="0"/>
          <w:szCs w:val="24"/>
        </w:rPr>
        <w:t>之景觀作品，且為參賽團隊所自行創作，</w:t>
      </w:r>
      <w:r w:rsidRPr="00D16EB3">
        <w:rPr>
          <w:rFonts w:ascii="微軟正黑體" w:eastAsia="微軟正黑體" w:hAnsi="微軟正黑體" w:hint="eastAsia"/>
          <w:kern w:val="0"/>
          <w:szCs w:val="24"/>
        </w:rPr>
        <w:t>所填報之</w:t>
      </w:r>
      <w:r w:rsidR="00C9663A" w:rsidRPr="00D16EB3">
        <w:rPr>
          <w:rFonts w:ascii="微軟正黑體" w:eastAsia="微軟正黑體" w:hAnsi="微軟正黑體" w:hint="eastAsia"/>
          <w:kern w:val="0"/>
          <w:szCs w:val="24"/>
        </w:rPr>
        <w:t>報名</w:t>
      </w:r>
      <w:r w:rsidRPr="00D16EB3">
        <w:rPr>
          <w:rFonts w:ascii="微軟正黑體" w:eastAsia="微軟正黑體" w:hAnsi="微軟正黑體" w:hint="eastAsia"/>
          <w:kern w:val="0"/>
          <w:szCs w:val="24"/>
        </w:rPr>
        <w:t>資料、作品資料、作品照片等相關資料，絕無虛偽、抄襲或仿冒</w:t>
      </w:r>
      <w:r w:rsidR="00C9663A" w:rsidRPr="00D16EB3">
        <w:rPr>
          <w:rFonts w:ascii="微軟正黑體" w:eastAsia="微軟正黑體" w:hAnsi="微軟正黑體" w:hint="eastAsia"/>
          <w:kern w:val="0"/>
          <w:szCs w:val="24"/>
        </w:rPr>
        <w:t>。</w:t>
      </w:r>
      <w:r w:rsidRPr="00D16EB3">
        <w:rPr>
          <w:rFonts w:ascii="微軟正黑體" w:eastAsia="微軟正黑體" w:hAnsi="微軟正黑體" w:hint="eastAsia"/>
          <w:kern w:val="0"/>
          <w:szCs w:val="24"/>
        </w:rPr>
        <w:t>如有任何侵害他人智慧財產權或其他權利之情事，自負一切法律責任。</w:t>
      </w:r>
    </w:p>
    <w:p w14:paraId="51473B63" w14:textId="0B506C4B" w:rsidR="00C81914" w:rsidRPr="00D16EB3" w:rsidRDefault="00C81914" w:rsidP="00220203">
      <w:pPr>
        <w:pStyle w:val="a3"/>
        <w:numPr>
          <w:ilvl w:val="0"/>
          <w:numId w:val="17"/>
        </w:numPr>
        <w:autoSpaceDE w:val="0"/>
        <w:autoSpaceDN w:val="0"/>
        <w:adjustRightInd w:val="0"/>
        <w:spacing w:beforeLines="50" w:before="180" w:afterLines="50" w:after="180" w:line="0" w:lineRule="atLeast"/>
        <w:ind w:leftChars="0"/>
        <w:jc w:val="both"/>
        <w:rPr>
          <w:rFonts w:ascii="微軟正黑體" w:eastAsia="微軟正黑體" w:hAnsi="微軟正黑體"/>
          <w:kern w:val="0"/>
          <w:szCs w:val="24"/>
        </w:rPr>
      </w:pPr>
      <w:r w:rsidRPr="00D16EB3">
        <w:rPr>
          <w:rFonts w:ascii="微軟正黑體" w:eastAsia="微軟正黑體" w:hAnsi="微軟正黑體" w:hint="eastAsia"/>
          <w:kern w:val="0"/>
          <w:szCs w:val="24"/>
        </w:rPr>
        <w:t>為推廣本大賞及競賽宗旨，本人同意授權主辦單位無償使用參賽作品之各項資料、影像等內容，主辦單位可重製、編輯，公開播送、露出於相關宣傳出版品，公開於原生植物景觀設計大賞之專屬網站，以提供民眾閱覽等。</w:t>
      </w:r>
    </w:p>
    <w:p w14:paraId="3E416147" w14:textId="77777777" w:rsidR="00CB31EC" w:rsidRPr="00616C5C" w:rsidRDefault="00CB31EC" w:rsidP="00CB31EC">
      <w:pPr>
        <w:pStyle w:val="a3"/>
        <w:autoSpaceDE w:val="0"/>
        <w:autoSpaceDN w:val="0"/>
        <w:adjustRightInd w:val="0"/>
        <w:spacing w:beforeLines="50" w:before="180" w:afterLines="50" w:after="180" w:line="0" w:lineRule="atLeast"/>
        <w:ind w:leftChars="0"/>
        <w:jc w:val="both"/>
        <w:rPr>
          <w:rFonts w:ascii="微軟正黑體" w:eastAsia="微軟正黑體" w:hAnsi="微軟正黑體"/>
          <w:kern w:val="0"/>
          <w:szCs w:val="24"/>
        </w:rPr>
      </w:pPr>
    </w:p>
    <w:tbl>
      <w:tblPr>
        <w:tblW w:w="2607" w:type="pct"/>
        <w:tblInd w:w="675" w:type="dxa"/>
        <w:tblLook w:val="04A0" w:firstRow="1" w:lastRow="0" w:firstColumn="1" w:lastColumn="0" w:noHBand="0" w:noVBand="1"/>
      </w:tblPr>
      <w:tblGrid>
        <w:gridCol w:w="5194"/>
      </w:tblGrid>
      <w:tr w:rsidR="00CB31EC" w:rsidRPr="00616C5C" w14:paraId="65475872" w14:textId="77777777" w:rsidTr="00CB31EC">
        <w:tc>
          <w:tcPr>
            <w:tcW w:w="5000" w:type="pct"/>
            <w:shd w:val="clear" w:color="auto" w:fill="auto"/>
          </w:tcPr>
          <w:p w14:paraId="65475868" w14:textId="48EF66A1" w:rsidR="00CB31EC" w:rsidRPr="00616C5C" w:rsidRDefault="00CB31EC" w:rsidP="002A2295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hAnsi="微軟正黑體"/>
                <w:kern w:val="0"/>
                <w:szCs w:val="24"/>
              </w:rPr>
            </w:pPr>
            <w:r w:rsidRPr="00616C5C">
              <w:rPr>
                <w:rFonts w:ascii="微軟正黑體" w:eastAsia="微軟正黑體" w:hAnsi="微軟正黑體" w:hint="eastAsia"/>
                <w:kern w:val="0"/>
                <w:szCs w:val="24"/>
              </w:rPr>
              <w:t>授權人：__________________________（簽名）</w:t>
            </w:r>
          </w:p>
          <w:p w14:paraId="085CC7F2" w14:textId="77777777" w:rsidR="00CB31EC" w:rsidRPr="00616C5C" w:rsidRDefault="00CB31EC" w:rsidP="002A2295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hAnsi="微軟正黑體"/>
                <w:kern w:val="0"/>
                <w:szCs w:val="24"/>
              </w:rPr>
            </w:pPr>
          </w:p>
          <w:p w14:paraId="65475869" w14:textId="6A6F47C8" w:rsidR="00CB31EC" w:rsidRPr="00616C5C" w:rsidRDefault="00CB31EC" w:rsidP="002A2295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hAnsi="微軟正黑體"/>
                <w:kern w:val="0"/>
                <w:szCs w:val="24"/>
              </w:rPr>
            </w:pPr>
            <w:r w:rsidRPr="00616C5C">
              <w:rPr>
                <w:rFonts w:ascii="微軟正黑體" w:eastAsia="微軟正黑體" w:hAnsi="微軟正黑體" w:hint="eastAsia"/>
                <w:kern w:val="0"/>
                <w:szCs w:val="24"/>
              </w:rPr>
              <w:t>電 話：</w:t>
            </w:r>
          </w:p>
          <w:p w14:paraId="4A21BEB0" w14:textId="77777777" w:rsidR="00CB31EC" w:rsidRPr="00616C5C" w:rsidRDefault="00CB31EC" w:rsidP="002A2295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hAnsi="微軟正黑體"/>
                <w:kern w:val="0"/>
                <w:szCs w:val="24"/>
              </w:rPr>
            </w:pPr>
          </w:p>
          <w:p w14:paraId="6547586A" w14:textId="0B9D4985" w:rsidR="00CB31EC" w:rsidRPr="00616C5C" w:rsidRDefault="00CB31EC" w:rsidP="002A2295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hAnsi="微軟正黑體"/>
                <w:kern w:val="0"/>
                <w:szCs w:val="24"/>
              </w:rPr>
            </w:pPr>
            <w:r w:rsidRPr="00616C5C">
              <w:rPr>
                <w:rFonts w:ascii="微軟正黑體" w:eastAsia="微軟正黑體" w:hAnsi="微軟正黑體" w:hint="eastAsia"/>
                <w:kern w:val="0"/>
                <w:szCs w:val="24"/>
              </w:rPr>
              <w:t>E-mail：</w:t>
            </w:r>
          </w:p>
          <w:p w14:paraId="2C1A3627" w14:textId="77777777" w:rsidR="00CB31EC" w:rsidRPr="00616C5C" w:rsidRDefault="00CB31EC" w:rsidP="002A2295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hAnsi="微軟正黑體"/>
                <w:kern w:val="0"/>
                <w:szCs w:val="24"/>
              </w:rPr>
            </w:pPr>
          </w:p>
          <w:p w14:paraId="6547586C" w14:textId="4FD806E0" w:rsidR="00CB31EC" w:rsidRPr="00616C5C" w:rsidRDefault="00CB31EC" w:rsidP="002A2295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hAnsi="微軟正黑體"/>
                <w:kern w:val="0"/>
                <w:szCs w:val="24"/>
              </w:rPr>
            </w:pPr>
            <w:r w:rsidRPr="00616C5C">
              <w:rPr>
                <w:rFonts w:ascii="微軟正黑體" w:eastAsia="微軟正黑體" w:hAnsi="微軟正黑體" w:hint="eastAsia"/>
                <w:kern w:val="0"/>
                <w:szCs w:val="24"/>
              </w:rPr>
              <w:t>通訊地址：</w:t>
            </w:r>
          </w:p>
        </w:tc>
      </w:tr>
      <w:bookmarkEnd w:id="29"/>
    </w:tbl>
    <w:p w14:paraId="65475887" w14:textId="77777777" w:rsidR="002A2295" w:rsidRPr="00616C5C" w:rsidRDefault="002A2295" w:rsidP="002A2295">
      <w:pPr>
        <w:spacing w:line="360" w:lineRule="exact"/>
        <w:rPr>
          <w:rFonts w:ascii="微軟正黑體" w:eastAsia="微軟正黑體" w:hAnsi="微軟正黑體"/>
          <w:color w:val="000000" w:themeColor="text1"/>
          <w:szCs w:val="24"/>
        </w:rPr>
      </w:pPr>
    </w:p>
    <w:p w14:paraId="65475891" w14:textId="77777777" w:rsidR="002A2295" w:rsidRPr="00616C5C" w:rsidRDefault="002A2295" w:rsidP="002A2295">
      <w:pPr>
        <w:spacing w:line="360" w:lineRule="exact"/>
        <w:rPr>
          <w:rFonts w:ascii="微軟正黑體" w:eastAsia="微軟正黑體" w:hAnsi="微軟正黑體"/>
          <w:color w:val="000000" w:themeColor="text1"/>
          <w:szCs w:val="24"/>
        </w:rPr>
      </w:pPr>
    </w:p>
    <w:p w14:paraId="5AD932F9" w14:textId="77777777" w:rsidR="00CB31EC" w:rsidRPr="00616C5C" w:rsidRDefault="00CB31EC" w:rsidP="002A2295">
      <w:pPr>
        <w:snapToGrid w:val="0"/>
        <w:spacing w:line="360" w:lineRule="exact"/>
        <w:ind w:left="499" w:hangingChars="208" w:hanging="499"/>
        <w:jc w:val="center"/>
        <w:rPr>
          <w:rFonts w:ascii="微軟正黑體" w:eastAsia="微軟正黑體" w:hAnsi="微軟正黑體" w:cs="Times New Roman"/>
        </w:rPr>
      </w:pPr>
    </w:p>
    <w:p w14:paraId="6E9D4FA3" w14:textId="77777777" w:rsidR="00CB31EC" w:rsidRPr="00616C5C" w:rsidRDefault="00CB31EC" w:rsidP="002A2295">
      <w:pPr>
        <w:snapToGrid w:val="0"/>
        <w:spacing w:line="360" w:lineRule="exact"/>
        <w:ind w:left="499" w:hangingChars="208" w:hanging="499"/>
        <w:jc w:val="center"/>
        <w:rPr>
          <w:rFonts w:ascii="微軟正黑體" w:eastAsia="微軟正黑體" w:hAnsi="微軟正黑體" w:cs="Times New Roman"/>
        </w:rPr>
      </w:pPr>
    </w:p>
    <w:p w14:paraId="65475892" w14:textId="59856C6C" w:rsidR="00DE0DCA" w:rsidRPr="00616C5C" w:rsidRDefault="00B10912" w:rsidP="002A2295">
      <w:pPr>
        <w:snapToGrid w:val="0"/>
        <w:spacing w:line="360" w:lineRule="exact"/>
        <w:ind w:left="499" w:hangingChars="208" w:hanging="499"/>
        <w:jc w:val="center"/>
        <w:rPr>
          <w:rFonts w:ascii="微軟正黑體" w:eastAsia="微軟正黑體" w:hAnsi="微軟正黑體" w:cs="Times New Roman"/>
        </w:rPr>
      </w:pPr>
      <w:r w:rsidRPr="00616C5C">
        <w:rPr>
          <w:rFonts w:ascii="微軟正黑體" w:eastAsia="微軟正黑體" w:hAnsi="微軟正黑體" w:cs="Times New Roman"/>
        </w:rPr>
        <w:t>中華民國          年          月        日</w:t>
      </w:r>
      <w:r w:rsidR="00DE0DCA" w:rsidRPr="00616C5C">
        <w:rPr>
          <w:rFonts w:ascii="微軟正黑體" w:eastAsia="微軟正黑體" w:hAnsi="微軟正黑體" w:cs="Times New Roman"/>
        </w:rPr>
        <w:br w:type="page"/>
      </w:r>
    </w:p>
    <w:p w14:paraId="736B2620" w14:textId="71AA2065" w:rsidR="00DE0DCA" w:rsidRPr="00616C5C" w:rsidRDefault="00DE0DCA" w:rsidP="00DE0DCA">
      <w:pPr>
        <w:spacing w:line="0" w:lineRule="atLeast"/>
        <w:rPr>
          <w:rFonts w:ascii="微軟正黑體" w:eastAsia="微軟正黑體" w:hAnsi="微軟正黑體"/>
          <w:b/>
          <w:bCs/>
          <w:sz w:val="32"/>
          <w:szCs w:val="32"/>
          <w:shd w:val="pct15" w:color="auto" w:fill="FFFFFF"/>
        </w:rPr>
      </w:pPr>
      <w:r w:rsidRPr="00616C5C">
        <w:rPr>
          <w:rFonts w:ascii="微軟正黑體" w:eastAsia="微軟正黑體" w:hAnsi="微軟正黑體" w:hint="eastAsia"/>
          <w:b/>
          <w:bCs/>
          <w:sz w:val="32"/>
          <w:szCs w:val="32"/>
          <w:shd w:val="pct15" w:color="auto" w:fill="FFFFFF"/>
        </w:rPr>
        <w:lastRenderedPageBreak/>
        <w:t>附件六</w:t>
      </w:r>
    </w:p>
    <w:p w14:paraId="70A2A0B8" w14:textId="77777777" w:rsidR="00DE0DCA" w:rsidRPr="00616C5C" w:rsidRDefault="00DE0DCA" w:rsidP="00DE0DCA">
      <w:pPr>
        <w:spacing w:line="0" w:lineRule="atLeast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616C5C">
        <w:rPr>
          <w:rFonts w:ascii="微軟正黑體" w:eastAsia="微軟正黑體" w:hAnsi="微軟正黑體" w:hint="eastAsia"/>
          <w:b/>
          <w:bCs/>
          <w:sz w:val="32"/>
          <w:szCs w:val="32"/>
        </w:rPr>
        <w:t>「原景再現</w:t>
      </w:r>
      <w:r w:rsidRPr="00616C5C">
        <w:rPr>
          <w:rFonts w:ascii="微軟正黑體" w:eastAsia="微軟正黑體" w:hAnsi="微軟正黑體" w:hint="eastAsia"/>
          <w:b/>
          <w:bCs/>
          <w:sz w:val="32"/>
          <w:szCs w:val="32"/>
        </w:rPr>
        <w:sym w:font="Wingdings" w:char="F09E"/>
      </w:r>
      <w:r w:rsidRPr="00616C5C">
        <w:rPr>
          <w:rFonts w:ascii="微軟正黑體" w:eastAsia="微軟正黑體" w:hAnsi="微軟正黑體" w:hint="eastAsia"/>
          <w:b/>
          <w:bCs/>
          <w:sz w:val="32"/>
          <w:szCs w:val="32"/>
        </w:rPr>
        <w:t>點亮台灣</w:t>
      </w:r>
      <w:r w:rsidRPr="00616C5C">
        <w:rPr>
          <w:rFonts w:ascii="微軟正黑體" w:eastAsia="微軟正黑體" w:hAnsi="微軟正黑體"/>
          <w:b/>
          <w:bCs/>
          <w:sz w:val="32"/>
          <w:szCs w:val="32"/>
        </w:rPr>
        <w:t>」</w:t>
      </w:r>
      <w:r w:rsidRPr="00616C5C">
        <w:rPr>
          <w:rFonts w:ascii="微軟正黑體" w:eastAsia="微軟正黑體" w:hAnsi="微軟正黑體" w:hint="eastAsia"/>
          <w:b/>
          <w:bCs/>
          <w:sz w:val="32"/>
          <w:szCs w:val="32"/>
        </w:rPr>
        <w:t xml:space="preserve">原生植物景觀設計大賞  </w:t>
      </w:r>
      <w:r w:rsidRPr="00616C5C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>〈設計施作組〉</w:t>
      </w:r>
    </w:p>
    <w:p w14:paraId="29FC9FDE" w14:textId="68043A14" w:rsidR="00DE0DCA" w:rsidRPr="00616C5C" w:rsidRDefault="00DE0DCA" w:rsidP="00DE0DCA">
      <w:pPr>
        <w:spacing w:line="0" w:lineRule="atLeast"/>
        <w:ind w:leftChars="200" w:left="480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616C5C">
        <w:rPr>
          <w:rFonts w:ascii="微軟正黑體" w:eastAsia="微軟正黑體" w:hAnsi="微軟正黑體" w:hint="eastAsia"/>
          <w:b/>
          <w:bCs/>
          <w:sz w:val="32"/>
          <w:szCs w:val="32"/>
        </w:rPr>
        <w:t>【</w:t>
      </w:r>
      <w:r w:rsidR="00C81914" w:rsidRPr="00616C5C">
        <w:rPr>
          <w:rFonts w:ascii="微軟正黑體" w:eastAsia="微軟正黑體" w:hAnsi="微軟正黑體" w:hint="eastAsia"/>
          <w:b/>
          <w:bCs/>
          <w:sz w:val="32"/>
          <w:szCs w:val="32"/>
        </w:rPr>
        <w:t>參賽作品業主同意書</w:t>
      </w:r>
      <w:r w:rsidRPr="00616C5C">
        <w:rPr>
          <w:rFonts w:ascii="微軟正黑體" w:eastAsia="微軟正黑體" w:hAnsi="微軟正黑體" w:hint="eastAsia"/>
          <w:b/>
          <w:bCs/>
          <w:sz w:val="32"/>
          <w:szCs w:val="32"/>
        </w:rPr>
        <w:t>】</w:t>
      </w:r>
    </w:p>
    <w:p w14:paraId="7874461C" w14:textId="77777777" w:rsidR="00AC64DE" w:rsidRPr="00616C5C" w:rsidRDefault="00AC64DE" w:rsidP="00AC64DE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/>
          <w:kern w:val="0"/>
          <w:szCs w:val="24"/>
        </w:rPr>
      </w:pPr>
      <w:r w:rsidRPr="00616C5C">
        <w:rPr>
          <w:rFonts w:ascii="微軟正黑體" w:eastAsia="微軟正黑體" w:hAnsi="微軟正黑體" w:hint="eastAsia"/>
          <w:kern w:val="0"/>
          <w:szCs w:val="24"/>
        </w:rPr>
        <w:t>參 賽 單 位：________________________________________________________________________</w:t>
      </w:r>
    </w:p>
    <w:p w14:paraId="1FB2A253" w14:textId="77777777" w:rsidR="00AC64DE" w:rsidRPr="00616C5C" w:rsidRDefault="00AC64DE" w:rsidP="00AC64DE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/>
          <w:kern w:val="0"/>
          <w:szCs w:val="24"/>
        </w:rPr>
      </w:pPr>
      <w:r w:rsidRPr="00616C5C">
        <w:rPr>
          <w:rFonts w:ascii="微軟正黑體" w:eastAsia="微軟正黑體" w:hAnsi="微軟正黑體" w:hint="eastAsia"/>
          <w:kern w:val="0"/>
          <w:szCs w:val="24"/>
        </w:rPr>
        <w:t>作 品 名 稱：________________________________________________________________________</w:t>
      </w:r>
    </w:p>
    <w:p w14:paraId="352201F5" w14:textId="77777777" w:rsidR="00C81914" w:rsidRPr="00D16EB3" w:rsidRDefault="00C81914" w:rsidP="00C81914">
      <w:pPr>
        <w:pStyle w:val="a3"/>
        <w:autoSpaceDE w:val="0"/>
        <w:autoSpaceDN w:val="0"/>
        <w:adjustRightInd w:val="0"/>
        <w:spacing w:beforeLines="50" w:before="180" w:afterLines="50" w:after="180" w:line="0" w:lineRule="atLeast"/>
        <w:ind w:leftChars="0"/>
        <w:jc w:val="both"/>
        <w:rPr>
          <w:rFonts w:ascii="微軟正黑體" w:eastAsia="微軟正黑體" w:hAnsi="微軟正黑體"/>
          <w:kern w:val="0"/>
          <w:sz w:val="28"/>
          <w:szCs w:val="28"/>
        </w:rPr>
      </w:pPr>
    </w:p>
    <w:p w14:paraId="7D4D998C" w14:textId="3257C484" w:rsidR="00C81914" w:rsidRPr="00D16EB3" w:rsidRDefault="003123B4" w:rsidP="00A84587">
      <w:pPr>
        <w:autoSpaceDE w:val="0"/>
        <w:autoSpaceDN w:val="0"/>
        <w:adjustRightInd w:val="0"/>
        <w:spacing w:beforeLines="50" w:before="180" w:afterLines="50" w:after="180" w:line="0" w:lineRule="atLeast"/>
        <w:jc w:val="both"/>
        <w:rPr>
          <w:rFonts w:ascii="微軟正黑體" w:eastAsia="微軟正黑體" w:hAnsi="微軟正黑體"/>
          <w:kern w:val="0"/>
          <w:sz w:val="28"/>
          <w:szCs w:val="28"/>
        </w:rPr>
      </w:pPr>
      <w:r w:rsidRPr="00D16EB3">
        <w:rPr>
          <w:rFonts w:ascii="微軟正黑體" w:eastAsia="微軟正黑體" w:hAnsi="微軟正黑體" w:hint="eastAsia"/>
          <w:kern w:val="0"/>
          <w:sz w:val="28"/>
          <w:szCs w:val="28"/>
        </w:rPr>
        <w:t xml:space="preserve">    </w:t>
      </w:r>
      <w:r w:rsidR="00C81914" w:rsidRPr="00D16EB3">
        <w:rPr>
          <w:rFonts w:ascii="微軟正黑體" w:eastAsia="微軟正黑體" w:hAnsi="微軟正黑體" w:hint="eastAsia"/>
          <w:kern w:val="0"/>
          <w:sz w:val="28"/>
          <w:szCs w:val="28"/>
        </w:rPr>
        <w:t>本單位</w:t>
      </w:r>
      <w:r w:rsidR="00C81914" w:rsidRPr="00D16EB3">
        <w:rPr>
          <w:rFonts w:ascii="微軟正黑體" w:eastAsia="微軟正黑體" w:hAnsi="微軟正黑體" w:hint="eastAsia"/>
          <w:kern w:val="0"/>
          <w:sz w:val="28"/>
          <w:szCs w:val="28"/>
          <w:u w:val="single"/>
        </w:rPr>
        <w:t xml:space="preserve">       </w:t>
      </w:r>
      <w:r w:rsidRPr="00D16EB3">
        <w:rPr>
          <w:rFonts w:ascii="微軟正黑體" w:eastAsia="微軟正黑體" w:hAnsi="微軟正黑體" w:hint="eastAsia"/>
          <w:kern w:val="0"/>
          <w:sz w:val="28"/>
          <w:szCs w:val="28"/>
          <w:u w:val="single"/>
        </w:rPr>
        <w:t xml:space="preserve">    </w:t>
      </w:r>
      <w:r w:rsidR="00C81914" w:rsidRPr="00D16EB3">
        <w:rPr>
          <w:rFonts w:ascii="微軟正黑體" w:eastAsia="微軟正黑體" w:hAnsi="微軟正黑體" w:hint="eastAsia"/>
          <w:kern w:val="0"/>
          <w:sz w:val="28"/>
          <w:szCs w:val="28"/>
          <w:u w:val="single"/>
        </w:rPr>
        <w:t xml:space="preserve">     </w:t>
      </w:r>
      <w:r w:rsidR="00C81914" w:rsidRPr="00D16EB3">
        <w:rPr>
          <w:rFonts w:ascii="微軟正黑體" w:eastAsia="微軟正黑體" w:hAnsi="微軟正黑體" w:hint="eastAsia"/>
          <w:kern w:val="0"/>
          <w:sz w:val="28"/>
          <w:szCs w:val="28"/>
        </w:rPr>
        <w:t>為景觀作品</w:t>
      </w:r>
      <w:r w:rsidR="00C81914" w:rsidRPr="00D16EB3">
        <w:rPr>
          <w:rFonts w:ascii="微軟正黑體" w:eastAsia="微軟正黑體" w:hAnsi="微軟正黑體" w:hint="eastAsia"/>
          <w:kern w:val="0"/>
          <w:sz w:val="28"/>
          <w:szCs w:val="28"/>
          <w:u w:val="single"/>
        </w:rPr>
        <w:t xml:space="preserve">                      </w:t>
      </w:r>
      <w:r w:rsidR="00C81914" w:rsidRPr="00D16EB3">
        <w:rPr>
          <w:rFonts w:ascii="微軟正黑體" w:eastAsia="微軟正黑體" w:hAnsi="微軟正黑體" w:hint="eastAsia"/>
          <w:kern w:val="0"/>
          <w:sz w:val="28"/>
          <w:szCs w:val="28"/>
        </w:rPr>
        <w:t>之業主，同意參賽單位</w:t>
      </w:r>
      <w:r w:rsidR="00C81914" w:rsidRPr="00D16EB3">
        <w:rPr>
          <w:rFonts w:ascii="微軟正黑體" w:eastAsia="微軟正黑體" w:hAnsi="微軟正黑體" w:hint="eastAsia"/>
          <w:kern w:val="0"/>
          <w:sz w:val="28"/>
          <w:szCs w:val="28"/>
          <w:u w:val="single"/>
        </w:rPr>
        <w:t xml:space="preserve">                 </w:t>
      </w:r>
      <w:r w:rsidR="00C81914" w:rsidRPr="00D16EB3">
        <w:rPr>
          <w:rFonts w:ascii="微軟正黑體" w:eastAsia="微軟正黑體" w:hAnsi="微軟正黑體" w:hint="eastAsia"/>
          <w:kern w:val="0"/>
          <w:sz w:val="28"/>
          <w:szCs w:val="28"/>
        </w:rPr>
        <w:t>為該作品之</w:t>
      </w:r>
      <w:r w:rsidRPr="00D16EB3">
        <w:rPr>
          <w:rFonts w:ascii="微軟正黑體" w:eastAsia="微軟正黑體" w:hAnsi="微軟正黑體" w:hint="eastAsia"/>
          <w:kern w:val="0"/>
          <w:sz w:val="28"/>
          <w:szCs w:val="28"/>
        </w:rPr>
        <w:t>設計與施工</w:t>
      </w:r>
      <w:r w:rsidR="00C81914" w:rsidRPr="00D16EB3">
        <w:rPr>
          <w:rFonts w:ascii="微軟正黑體" w:eastAsia="微軟正黑體" w:hAnsi="微軟正黑體" w:hint="eastAsia"/>
          <w:kern w:val="0"/>
          <w:sz w:val="28"/>
          <w:szCs w:val="28"/>
        </w:rPr>
        <w:t>單位，並得以該作品參加「原景再現</w:t>
      </w:r>
      <w:r w:rsidR="00C81914" w:rsidRPr="00D16EB3">
        <w:rPr>
          <w:rFonts w:ascii="微軟正黑體" w:eastAsia="微軟正黑體" w:hAnsi="微軟正黑體" w:hint="eastAsia"/>
        </w:rPr>
        <w:sym w:font="Wingdings" w:char="F09E"/>
      </w:r>
      <w:r w:rsidR="00C81914" w:rsidRPr="00D16EB3">
        <w:rPr>
          <w:rFonts w:ascii="微軟正黑體" w:eastAsia="微軟正黑體" w:hAnsi="微軟正黑體" w:hint="eastAsia"/>
          <w:kern w:val="0"/>
          <w:sz w:val="28"/>
          <w:szCs w:val="28"/>
        </w:rPr>
        <w:t>點亮台灣」原生植物景觀設計大賞。</w:t>
      </w:r>
    </w:p>
    <w:p w14:paraId="6611D6F0" w14:textId="77777777" w:rsidR="00C81914" w:rsidRPr="00D16EB3" w:rsidRDefault="00C81914" w:rsidP="00C81914">
      <w:pPr>
        <w:pStyle w:val="a3"/>
        <w:autoSpaceDE w:val="0"/>
        <w:autoSpaceDN w:val="0"/>
        <w:adjustRightInd w:val="0"/>
        <w:spacing w:beforeLines="50" w:before="180" w:afterLines="50" w:after="180" w:line="0" w:lineRule="atLeast"/>
        <w:ind w:leftChars="0"/>
        <w:jc w:val="both"/>
        <w:rPr>
          <w:rFonts w:ascii="微軟正黑體" w:eastAsia="微軟正黑體" w:hAnsi="微軟正黑體"/>
          <w:kern w:val="0"/>
          <w:szCs w:val="24"/>
        </w:rPr>
      </w:pPr>
    </w:p>
    <w:p w14:paraId="5F87E487" w14:textId="385ADAF6" w:rsidR="00C81914" w:rsidRPr="00D16EB3" w:rsidRDefault="003123B4" w:rsidP="00A84587">
      <w:pPr>
        <w:autoSpaceDE w:val="0"/>
        <w:autoSpaceDN w:val="0"/>
        <w:adjustRightInd w:val="0"/>
        <w:spacing w:beforeLines="50" w:before="180" w:afterLines="50" w:after="180" w:line="0" w:lineRule="atLeast"/>
        <w:jc w:val="both"/>
        <w:rPr>
          <w:rFonts w:ascii="微軟正黑體" w:eastAsia="微軟正黑體" w:hAnsi="微軟正黑體"/>
          <w:kern w:val="0"/>
          <w:sz w:val="28"/>
          <w:szCs w:val="28"/>
        </w:rPr>
      </w:pPr>
      <w:r w:rsidRPr="00D16EB3">
        <w:rPr>
          <w:rFonts w:ascii="微軟正黑體" w:eastAsia="微軟正黑體" w:hAnsi="微軟正黑體" w:hint="eastAsia"/>
          <w:kern w:val="0"/>
          <w:sz w:val="28"/>
          <w:szCs w:val="28"/>
        </w:rPr>
        <w:t xml:space="preserve">    </w:t>
      </w:r>
      <w:r w:rsidR="00C81914" w:rsidRPr="00D16EB3">
        <w:rPr>
          <w:rFonts w:ascii="微軟正黑體" w:eastAsia="微軟正黑體" w:hAnsi="微軟正黑體" w:hint="eastAsia"/>
          <w:kern w:val="0"/>
          <w:sz w:val="28"/>
          <w:szCs w:val="28"/>
        </w:rPr>
        <w:t>茲證明參賽作品正式</w:t>
      </w:r>
      <w:r w:rsidRPr="00D16EB3">
        <w:rPr>
          <w:rFonts w:ascii="微軟正黑體" w:eastAsia="微軟正黑體" w:hAnsi="微軟正黑體" w:hint="eastAsia"/>
          <w:kern w:val="0"/>
          <w:sz w:val="28"/>
          <w:szCs w:val="28"/>
        </w:rPr>
        <w:t>完工</w:t>
      </w:r>
      <w:r w:rsidR="00C81914" w:rsidRPr="00D16EB3">
        <w:rPr>
          <w:rFonts w:ascii="微軟正黑體" w:eastAsia="微軟正黑體" w:hAnsi="微軟正黑體" w:hint="eastAsia"/>
          <w:kern w:val="0"/>
          <w:sz w:val="28"/>
          <w:szCs w:val="28"/>
        </w:rPr>
        <w:t>日期</w:t>
      </w:r>
      <w:r w:rsidRPr="00D16EB3">
        <w:rPr>
          <w:rFonts w:ascii="微軟正黑體" w:eastAsia="微軟正黑體" w:hAnsi="微軟正黑體" w:hint="eastAsia"/>
          <w:kern w:val="0"/>
          <w:sz w:val="28"/>
          <w:szCs w:val="28"/>
        </w:rPr>
        <w:t>：</w:t>
      </w:r>
      <w:r w:rsidR="00C81914" w:rsidRPr="00D16EB3">
        <w:rPr>
          <w:rFonts w:ascii="微軟正黑體" w:eastAsia="微軟正黑體" w:hAnsi="微軟正黑體" w:hint="eastAsia"/>
          <w:kern w:val="0"/>
          <w:sz w:val="28"/>
          <w:szCs w:val="28"/>
        </w:rPr>
        <w:t xml:space="preserve">民國 </w:t>
      </w:r>
      <w:r w:rsidRPr="00D16EB3">
        <w:rPr>
          <w:rFonts w:ascii="微軟正黑體" w:eastAsia="微軟正黑體" w:hAnsi="微軟正黑體"/>
          <w:kern w:val="0"/>
          <w:sz w:val="28"/>
          <w:szCs w:val="28"/>
        </w:rPr>
        <w:t>109</w:t>
      </w:r>
      <w:r w:rsidR="00C81914" w:rsidRPr="00D16EB3">
        <w:rPr>
          <w:rFonts w:ascii="微軟正黑體" w:eastAsia="微軟正黑體" w:hAnsi="微軟正黑體" w:hint="eastAsia"/>
          <w:kern w:val="0"/>
          <w:sz w:val="28"/>
          <w:szCs w:val="28"/>
        </w:rPr>
        <w:t xml:space="preserve"> 年      月      日。</w:t>
      </w:r>
    </w:p>
    <w:p w14:paraId="1C6530CF" w14:textId="5B6F75BD" w:rsidR="00A84587" w:rsidRPr="00D16EB3" w:rsidRDefault="003123B4" w:rsidP="00A84587">
      <w:pPr>
        <w:autoSpaceDE w:val="0"/>
        <w:autoSpaceDN w:val="0"/>
        <w:adjustRightInd w:val="0"/>
        <w:spacing w:beforeLines="50" w:before="180" w:afterLines="50" w:after="180" w:line="0" w:lineRule="atLeast"/>
        <w:ind w:firstLineChars="200" w:firstLine="560"/>
        <w:jc w:val="both"/>
        <w:rPr>
          <w:rFonts w:ascii="微軟正黑體" w:eastAsia="微軟正黑體" w:hAnsi="微軟正黑體"/>
          <w:kern w:val="0"/>
          <w:sz w:val="28"/>
          <w:szCs w:val="28"/>
          <w:u w:val="single"/>
        </w:rPr>
      </w:pPr>
      <w:r w:rsidRPr="00D16EB3">
        <w:rPr>
          <w:rFonts w:ascii="微軟正黑體" w:eastAsia="微軟正黑體" w:hAnsi="微軟正黑體" w:hint="eastAsia"/>
          <w:kern w:val="0"/>
          <w:sz w:val="28"/>
          <w:szCs w:val="28"/>
        </w:rPr>
        <w:t>景觀作品現址：</w:t>
      </w:r>
      <w:r w:rsidRPr="00D16EB3">
        <w:rPr>
          <w:rFonts w:ascii="微軟正黑體" w:eastAsia="微軟正黑體" w:hAnsi="微軟正黑體" w:hint="eastAsia"/>
          <w:kern w:val="0"/>
          <w:sz w:val="28"/>
          <w:szCs w:val="28"/>
          <w:u w:val="single"/>
        </w:rPr>
        <w:t xml:space="preserve">                                </w:t>
      </w:r>
      <w:r w:rsidR="00A84587" w:rsidRPr="00D16EB3">
        <w:rPr>
          <w:rFonts w:ascii="微軟正黑體" w:eastAsia="微軟正黑體" w:hAnsi="微軟正黑體"/>
          <w:kern w:val="0"/>
          <w:sz w:val="28"/>
          <w:szCs w:val="28"/>
          <w:u w:val="single"/>
        </w:rPr>
        <w:t xml:space="preserve">   </w:t>
      </w:r>
      <w:r w:rsidRPr="00D16EB3">
        <w:rPr>
          <w:rFonts w:ascii="微軟正黑體" w:eastAsia="微軟正黑體" w:hAnsi="微軟正黑體" w:hint="eastAsia"/>
          <w:kern w:val="0"/>
          <w:sz w:val="28"/>
          <w:szCs w:val="28"/>
          <w:u w:val="single"/>
        </w:rPr>
        <w:t xml:space="preserve">          </w:t>
      </w:r>
      <w:r w:rsidRPr="00D16EB3">
        <w:rPr>
          <w:rFonts w:ascii="微軟正黑體" w:eastAsia="微軟正黑體" w:hAnsi="微軟正黑體"/>
          <w:kern w:val="0"/>
          <w:sz w:val="28"/>
          <w:szCs w:val="28"/>
          <w:u w:val="single"/>
        </w:rPr>
        <w:t xml:space="preserve">      </w:t>
      </w:r>
    </w:p>
    <w:p w14:paraId="0E4CE194" w14:textId="3399552B" w:rsidR="003123B4" w:rsidRPr="00D16EB3" w:rsidRDefault="003123B4" w:rsidP="00A84587">
      <w:pPr>
        <w:autoSpaceDE w:val="0"/>
        <w:autoSpaceDN w:val="0"/>
        <w:adjustRightInd w:val="0"/>
        <w:spacing w:beforeLines="50" w:before="180" w:afterLines="50" w:after="180" w:line="0" w:lineRule="atLeast"/>
        <w:ind w:firstLineChars="200" w:firstLine="560"/>
        <w:jc w:val="both"/>
        <w:rPr>
          <w:rFonts w:ascii="微軟正黑體" w:eastAsia="微軟正黑體" w:hAnsi="微軟正黑體"/>
          <w:kern w:val="0"/>
          <w:sz w:val="28"/>
          <w:szCs w:val="28"/>
          <w:u w:val="single"/>
        </w:rPr>
      </w:pPr>
      <w:r w:rsidRPr="00D16EB3">
        <w:rPr>
          <w:rFonts w:ascii="微軟正黑體" w:eastAsia="微軟正黑體" w:hAnsi="微軟正黑體"/>
          <w:kern w:val="0"/>
          <w:sz w:val="28"/>
          <w:szCs w:val="28"/>
          <w:u w:val="single"/>
        </w:rPr>
        <w:t xml:space="preserve">    </w:t>
      </w:r>
      <w:r w:rsidRPr="00D16EB3">
        <w:rPr>
          <w:rFonts w:ascii="微軟正黑體" w:eastAsia="微軟正黑體" w:hAnsi="微軟正黑體" w:hint="eastAsia"/>
          <w:kern w:val="0"/>
          <w:sz w:val="28"/>
          <w:szCs w:val="28"/>
          <w:u w:val="single"/>
        </w:rPr>
        <w:t xml:space="preserve">            </w:t>
      </w:r>
      <w:r w:rsidRPr="00D16EB3">
        <w:rPr>
          <w:rFonts w:ascii="微軟正黑體" w:eastAsia="微軟正黑體" w:hAnsi="微軟正黑體"/>
          <w:kern w:val="0"/>
          <w:sz w:val="28"/>
          <w:szCs w:val="28"/>
          <w:u w:val="single"/>
        </w:rPr>
        <w:t xml:space="preserve"> </w:t>
      </w:r>
      <w:r w:rsidRPr="00D16EB3">
        <w:rPr>
          <w:rFonts w:ascii="微軟正黑體" w:eastAsia="微軟正黑體" w:hAnsi="微軟正黑體" w:hint="eastAsia"/>
          <w:kern w:val="0"/>
          <w:sz w:val="28"/>
          <w:szCs w:val="28"/>
          <w:u w:val="single"/>
        </w:rPr>
        <w:t xml:space="preserve">                                                  </w:t>
      </w:r>
    </w:p>
    <w:p w14:paraId="00FA384A" w14:textId="28BE16CD" w:rsidR="00AC64DE" w:rsidRPr="00D16EB3" w:rsidRDefault="00AC64DE" w:rsidP="003123B4">
      <w:pPr>
        <w:pStyle w:val="a3"/>
        <w:autoSpaceDE w:val="0"/>
        <w:autoSpaceDN w:val="0"/>
        <w:adjustRightInd w:val="0"/>
        <w:spacing w:beforeLines="50" w:before="180" w:afterLines="50" w:after="180" w:line="0" w:lineRule="atLeast"/>
        <w:ind w:leftChars="0"/>
        <w:jc w:val="both"/>
        <w:rPr>
          <w:rFonts w:ascii="微軟正黑體" w:eastAsia="微軟正黑體" w:hAnsi="微軟正黑體"/>
          <w:kern w:val="0"/>
          <w:szCs w:val="24"/>
        </w:rPr>
      </w:pPr>
    </w:p>
    <w:p w14:paraId="002700F5" w14:textId="66AD55BF" w:rsidR="003123B4" w:rsidRPr="00D16EB3" w:rsidRDefault="003123B4" w:rsidP="00A84587">
      <w:pPr>
        <w:autoSpaceDE w:val="0"/>
        <w:autoSpaceDN w:val="0"/>
        <w:adjustRightInd w:val="0"/>
        <w:spacing w:beforeLines="50" w:before="180" w:afterLines="50" w:after="180" w:line="0" w:lineRule="atLeast"/>
        <w:ind w:leftChars="236" w:left="566"/>
        <w:jc w:val="both"/>
        <w:rPr>
          <w:rFonts w:ascii="微軟正黑體" w:eastAsia="微軟正黑體" w:hAnsi="微軟正黑體"/>
          <w:kern w:val="0"/>
          <w:sz w:val="28"/>
          <w:szCs w:val="28"/>
        </w:rPr>
      </w:pPr>
      <w:r w:rsidRPr="00D16EB3">
        <w:rPr>
          <w:rFonts w:ascii="微軟正黑體" w:eastAsia="微軟正黑體" w:hAnsi="微軟正黑體" w:hint="eastAsia"/>
          <w:kern w:val="0"/>
          <w:sz w:val="28"/>
          <w:szCs w:val="28"/>
        </w:rPr>
        <w:t>立書單位：</w:t>
      </w:r>
    </w:p>
    <w:p w14:paraId="22BF5D9A" w14:textId="77777777" w:rsidR="00A84587" w:rsidRPr="00D16EB3" w:rsidRDefault="00A84587" w:rsidP="00A84587">
      <w:pPr>
        <w:autoSpaceDE w:val="0"/>
        <w:autoSpaceDN w:val="0"/>
        <w:adjustRightInd w:val="0"/>
        <w:spacing w:beforeLines="50" w:before="180" w:afterLines="50" w:after="180" w:line="0" w:lineRule="atLeast"/>
        <w:ind w:leftChars="236" w:left="566"/>
        <w:jc w:val="both"/>
        <w:rPr>
          <w:rFonts w:ascii="微軟正黑體" w:eastAsia="微軟正黑體" w:hAnsi="微軟正黑體"/>
          <w:kern w:val="0"/>
          <w:sz w:val="28"/>
          <w:szCs w:val="28"/>
        </w:rPr>
      </w:pPr>
    </w:p>
    <w:p w14:paraId="735C56D8" w14:textId="6258B6E1" w:rsidR="003123B4" w:rsidRPr="00D16EB3" w:rsidRDefault="003E5747" w:rsidP="003E5747">
      <w:pPr>
        <w:autoSpaceDE w:val="0"/>
        <w:autoSpaceDN w:val="0"/>
        <w:adjustRightInd w:val="0"/>
        <w:spacing w:beforeLines="50" w:before="180" w:afterLines="50" w:after="180" w:line="0" w:lineRule="atLeast"/>
        <w:ind w:leftChars="236" w:left="566"/>
        <w:jc w:val="both"/>
        <w:rPr>
          <w:rFonts w:ascii="微軟正黑體" w:eastAsia="微軟正黑體" w:hAnsi="微軟正黑體"/>
          <w:kern w:val="0"/>
          <w:sz w:val="28"/>
          <w:szCs w:val="28"/>
        </w:rPr>
      </w:pPr>
      <w:r w:rsidRPr="00D16EB3">
        <w:rPr>
          <w:rFonts w:ascii="微軟正黑體" w:eastAsia="微軟正黑體" w:hAnsi="微軟正黑體" w:hint="eastAsia"/>
          <w:kern w:val="0"/>
          <w:sz w:val="28"/>
          <w:szCs w:val="28"/>
        </w:rPr>
        <w:t>單位</w:t>
      </w:r>
      <w:r w:rsidR="003123B4" w:rsidRPr="00D16EB3">
        <w:rPr>
          <w:rFonts w:ascii="微軟正黑體" w:eastAsia="微軟正黑體" w:hAnsi="微軟正黑體" w:hint="eastAsia"/>
          <w:kern w:val="0"/>
          <w:sz w:val="28"/>
          <w:szCs w:val="28"/>
        </w:rPr>
        <w:t>印鑑：</w:t>
      </w:r>
    </w:p>
    <w:p w14:paraId="3955D37E" w14:textId="77777777" w:rsidR="00A84587" w:rsidRPr="00D16EB3" w:rsidRDefault="00A84587" w:rsidP="00A84587">
      <w:pPr>
        <w:autoSpaceDE w:val="0"/>
        <w:autoSpaceDN w:val="0"/>
        <w:adjustRightInd w:val="0"/>
        <w:spacing w:beforeLines="50" w:before="180" w:afterLines="50" w:after="180" w:line="0" w:lineRule="atLeast"/>
        <w:ind w:leftChars="236" w:left="566"/>
        <w:jc w:val="both"/>
        <w:rPr>
          <w:rFonts w:ascii="微軟正黑體" w:eastAsia="微軟正黑體" w:hAnsi="微軟正黑體"/>
          <w:kern w:val="0"/>
          <w:sz w:val="28"/>
          <w:szCs w:val="28"/>
        </w:rPr>
      </w:pPr>
    </w:p>
    <w:p w14:paraId="1F7D7A0F" w14:textId="16A9C4BF" w:rsidR="003123B4" w:rsidRPr="00D16EB3" w:rsidRDefault="003123B4" w:rsidP="00A84587">
      <w:pPr>
        <w:autoSpaceDE w:val="0"/>
        <w:autoSpaceDN w:val="0"/>
        <w:adjustRightInd w:val="0"/>
        <w:spacing w:beforeLines="50" w:before="180" w:afterLines="50" w:after="180" w:line="0" w:lineRule="atLeast"/>
        <w:ind w:leftChars="236" w:left="566"/>
        <w:jc w:val="both"/>
        <w:rPr>
          <w:rFonts w:ascii="微軟正黑體" w:eastAsia="微軟正黑體" w:hAnsi="微軟正黑體"/>
          <w:kern w:val="0"/>
          <w:sz w:val="28"/>
          <w:szCs w:val="28"/>
        </w:rPr>
      </w:pPr>
      <w:r w:rsidRPr="00D16EB3">
        <w:rPr>
          <w:rFonts w:ascii="微軟正黑體" w:eastAsia="微軟正黑體" w:hAnsi="微軟正黑體" w:hint="eastAsia"/>
          <w:kern w:val="0"/>
          <w:sz w:val="28"/>
          <w:szCs w:val="28"/>
        </w:rPr>
        <w:t>連絡電話：</w:t>
      </w:r>
    </w:p>
    <w:p w14:paraId="41C9249B" w14:textId="774BD715" w:rsidR="00DE0DCA" w:rsidRPr="00616C5C" w:rsidRDefault="00DE0DCA" w:rsidP="00DE0DCA">
      <w:pPr>
        <w:snapToGrid w:val="0"/>
        <w:spacing w:line="360" w:lineRule="exact"/>
        <w:ind w:left="499" w:hangingChars="208" w:hanging="499"/>
        <w:rPr>
          <w:rFonts w:ascii="微軟正黑體" w:eastAsia="微軟正黑體" w:hAnsi="微軟正黑體" w:cs="Times New Roman"/>
        </w:rPr>
      </w:pPr>
    </w:p>
    <w:p w14:paraId="338747F3" w14:textId="67E010EA" w:rsidR="003123B4" w:rsidRPr="00616C5C" w:rsidRDefault="003123B4" w:rsidP="00DE0DCA">
      <w:pPr>
        <w:snapToGrid w:val="0"/>
        <w:spacing w:line="360" w:lineRule="exact"/>
        <w:ind w:left="499" w:hangingChars="208" w:hanging="499"/>
        <w:rPr>
          <w:rFonts w:ascii="微軟正黑體" w:eastAsia="微軟正黑體" w:hAnsi="微軟正黑體" w:cs="Times New Roman"/>
        </w:rPr>
      </w:pPr>
    </w:p>
    <w:p w14:paraId="19F5C078" w14:textId="03E57ECF" w:rsidR="003123B4" w:rsidRPr="00616C5C" w:rsidRDefault="003123B4" w:rsidP="00DE0DCA">
      <w:pPr>
        <w:snapToGrid w:val="0"/>
        <w:spacing w:line="360" w:lineRule="exact"/>
        <w:ind w:left="499" w:hangingChars="208" w:hanging="499"/>
        <w:rPr>
          <w:rFonts w:ascii="微軟正黑體" w:eastAsia="微軟正黑體" w:hAnsi="微軟正黑體" w:cs="Times New Roman"/>
        </w:rPr>
      </w:pPr>
    </w:p>
    <w:p w14:paraId="163E7C0E" w14:textId="7629E90B" w:rsidR="003123B4" w:rsidRPr="00616C5C" w:rsidRDefault="003123B4" w:rsidP="00DE0DCA">
      <w:pPr>
        <w:snapToGrid w:val="0"/>
        <w:spacing w:line="360" w:lineRule="exact"/>
        <w:ind w:left="499" w:hangingChars="208" w:hanging="499"/>
        <w:rPr>
          <w:rFonts w:ascii="微軟正黑體" w:eastAsia="微軟正黑體" w:hAnsi="微軟正黑體" w:cs="Times New Roman"/>
        </w:rPr>
      </w:pPr>
    </w:p>
    <w:p w14:paraId="40DE4188" w14:textId="2984E609" w:rsidR="003123B4" w:rsidRPr="00616C5C" w:rsidRDefault="003123B4" w:rsidP="00DE0DCA">
      <w:pPr>
        <w:snapToGrid w:val="0"/>
        <w:spacing w:line="360" w:lineRule="exact"/>
        <w:ind w:left="499" w:hangingChars="208" w:hanging="499"/>
        <w:rPr>
          <w:rFonts w:ascii="微軟正黑體" w:eastAsia="微軟正黑體" w:hAnsi="微軟正黑體" w:cs="Times New Roman"/>
        </w:rPr>
      </w:pPr>
    </w:p>
    <w:p w14:paraId="55FE723B" w14:textId="2D2752B1" w:rsidR="00DE0DCA" w:rsidRPr="00616C5C" w:rsidRDefault="003123B4" w:rsidP="003123B4">
      <w:pPr>
        <w:snapToGrid w:val="0"/>
        <w:spacing w:line="360" w:lineRule="exact"/>
        <w:ind w:left="499" w:hangingChars="208" w:hanging="499"/>
        <w:jc w:val="center"/>
        <w:rPr>
          <w:rFonts w:ascii="微軟正黑體" w:eastAsia="微軟正黑體" w:hAnsi="微軟正黑體" w:cs="Times New Roman"/>
        </w:rPr>
      </w:pPr>
      <w:r w:rsidRPr="00616C5C">
        <w:rPr>
          <w:rFonts w:ascii="微軟正黑體" w:eastAsia="微軟正黑體" w:hAnsi="微軟正黑體" w:cs="Times New Roman"/>
        </w:rPr>
        <w:t>中華民國          年          月        日</w:t>
      </w:r>
    </w:p>
    <w:sectPr w:rsidR="00DE0DCA" w:rsidRPr="00616C5C" w:rsidSect="004F2701">
      <w:footerReference w:type="default" r:id="rId13"/>
      <w:pgSz w:w="11906" w:h="16838"/>
      <w:pgMar w:top="1440" w:right="1080" w:bottom="1440" w:left="108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BBDB3" w14:textId="77777777" w:rsidR="00E15DB5" w:rsidRDefault="00E15DB5" w:rsidP="00BD4EA4">
      <w:r>
        <w:separator/>
      </w:r>
    </w:p>
  </w:endnote>
  <w:endnote w:type="continuationSeparator" w:id="0">
    <w:p w14:paraId="729CEBF0" w14:textId="77777777" w:rsidR="00E15DB5" w:rsidRDefault="00E15DB5" w:rsidP="00BD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1884768"/>
      <w:docPartObj>
        <w:docPartGallery w:val="Page Numbers (Bottom of Page)"/>
        <w:docPartUnique/>
      </w:docPartObj>
    </w:sdtPr>
    <w:sdtEndPr/>
    <w:sdtContent>
      <w:p w14:paraId="65475897" w14:textId="16E2B9FD" w:rsidR="004F2701" w:rsidRDefault="004F270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FEA" w:rsidRPr="00605FEA">
          <w:rPr>
            <w:noProof/>
            <w:lang w:val="zh-TW"/>
          </w:rPr>
          <w:t>1</w:t>
        </w:r>
        <w:r>
          <w:fldChar w:fldCharType="end"/>
        </w:r>
      </w:p>
    </w:sdtContent>
  </w:sdt>
  <w:p w14:paraId="65475898" w14:textId="77777777" w:rsidR="004F2701" w:rsidRDefault="004F270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75899" w14:textId="77777777" w:rsidR="004F2701" w:rsidRDefault="004F2701">
    <w:pPr>
      <w:pStyle w:val="a9"/>
      <w:jc w:val="center"/>
    </w:pPr>
  </w:p>
  <w:p w14:paraId="6547589A" w14:textId="77777777" w:rsidR="004F2701" w:rsidRDefault="004F270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4807A" w14:textId="77777777" w:rsidR="00E15DB5" w:rsidRDefault="00E15DB5" w:rsidP="00BD4EA4">
      <w:r>
        <w:separator/>
      </w:r>
    </w:p>
  </w:footnote>
  <w:footnote w:type="continuationSeparator" w:id="0">
    <w:p w14:paraId="27FEC40A" w14:textId="77777777" w:rsidR="00E15DB5" w:rsidRDefault="00E15DB5" w:rsidP="00BD4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A31"/>
    <w:multiLevelType w:val="hybridMultilevel"/>
    <w:tmpl w:val="F364E8DE"/>
    <w:lvl w:ilvl="0" w:tplc="5086B902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833371"/>
    <w:multiLevelType w:val="hybridMultilevel"/>
    <w:tmpl w:val="475271E4"/>
    <w:lvl w:ilvl="0" w:tplc="04090015">
      <w:start w:val="1"/>
      <w:numFmt w:val="taiwaneseCountingThousand"/>
      <w:lvlText w:val="%1、"/>
      <w:lvlJc w:val="left"/>
      <w:pPr>
        <w:ind w:left="962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 w15:restartNumberingAfterBreak="0">
    <w:nsid w:val="0B9F0D4B"/>
    <w:multiLevelType w:val="hybridMultilevel"/>
    <w:tmpl w:val="B4D4E0F6"/>
    <w:lvl w:ilvl="0" w:tplc="FC1C40C0">
      <w:start w:val="1"/>
      <w:numFmt w:val="taiwaneseCountingThousand"/>
      <w:lvlText w:val="(%1)"/>
      <w:lvlJc w:val="left"/>
      <w:pPr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2365177"/>
    <w:multiLevelType w:val="hybridMultilevel"/>
    <w:tmpl w:val="0D42D72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5702318"/>
    <w:multiLevelType w:val="hybridMultilevel"/>
    <w:tmpl w:val="B3F65BEE"/>
    <w:lvl w:ilvl="0" w:tplc="584021F6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5086B902">
      <w:start w:val="1"/>
      <w:numFmt w:val="decimal"/>
      <w:lvlText w:val="%2.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9284E5C"/>
    <w:multiLevelType w:val="hybridMultilevel"/>
    <w:tmpl w:val="BB8A1A6A"/>
    <w:lvl w:ilvl="0" w:tplc="D1065E78">
      <w:start w:val="1"/>
      <w:numFmt w:val="decimal"/>
      <w:lvlText w:val="%1."/>
      <w:lvlJc w:val="left"/>
      <w:pPr>
        <w:ind w:left="1920" w:hanging="480"/>
      </w:pPr>
      <w:rPr>
        <w:rFonts w:hint="eastAsia"/>
        <w:color w:val="7F7F7F" w:themeColor="text1" w:themeTint="8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E1B08C4"/>
    <w:multiLevelType w:val="hybridMultilevel"/>
    <w:tmpl w:val="732E1E8C"/>
    <w:lvl w:ilvl="0" w:tplc="7CF432FE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FC122A6"/>
    <w:multiLevelType w:val="hybridMultilevel"/>
    <w:tmpl w:val="850235C0"/>
    <w:lvl w:ilvl="0" w:tplc="4F76CD32">
      <w:start w:val="1"/>
      <w:numFmt w:val="ideographLegalTraditional"/>
      <w:lvlText w:val="%1、"/>
      <w:lvlJc w:val="left"/>
      <w:pPr>
        <w:ind w:left="480" w:hanging="480"/>
      </w:pPr>
      <w:rPr>
        <w:b/>
        <w:bCs/>
      </w:rPr>
    </w:lvl>
    <w:lvl w:ilvl="1" w:tplc="7CF432FE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AFE2E80"/>
    <w:multiLevelType w:val="hybridMultilevel"/>
    <w:tmpl w:val="BC78D832"/>
    <w:lvl w:ilvl="0" w:tplc="6B6EEE58">
      <w:start w:val="1"/>
      <w:numFmt w:val="decimal"/>
      <w:lvlText w:val="(%1)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27DEF9F0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F5243C6"/>
    <w:multiLevelType w:val="hybridMultilevel"/>
    <w:tmpl w:val="52FAD850"/>
    <w:lvl w:ilvl="0" w:tplc="374E2A86">
      <w:start w:val="1"/>
      <w:numFmt w:val="decimal"/>
      <w:lvlText w:val="%1."/>
      <w:lvlJc w:val="left"/>
      <w:pPr>
        <w:ind w:left="1920" w:hanging="480"/>
      </w:pPr>
      <w:rPr>
        <w:b w:val="0"/>
        <w:bCs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>
      <w:start w:val="1"/>
      <w:numFmt w:val="lowerRoman"/>
      <w:lvlText w:val="%6."/>
      <w:lvlJc w:val="right"/>
      <w:pPr>
        <w:ind w:left="4320" w:hanging="480"/>
      </w:pPr>
    </w:lvl>
    <w:lvl w:ilvl="6" w:tplc="0409000F">
      <w:start w:val="1"/>
      <w:numFmt w:val="decimal"/>
      <w:lvlText w:val="%7."/>
      <w:lvlJc w:val="left"/>
      <w:pPr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ind w:left="5280" w:hanging="480"/>
      </w:pPr>
    </w:lvl>
    <w:lvl w:ilvl="8" w:tplc="0409001B">
      <w:start w:val="1"/>
      <w:numFmt w:val="lowerRoman"/>
      <w:lvlText w:val="%9."/>
      <w:lvlJc w:val="right"/>
      <w:pPr>
        <w:ind w:left="5760" w:hanging="480"/>
      </w:pPr>
    </w:lvl>
  </w:abstractNum>
  <w:abstractNum w:abstractNumId="10" w15:restartNumberingAfterBreak="0">
    <w:nsid w:val="5B872505"/>
    <w:multiLevelType w:val="hybridMultilevel"/>
    <w:tmpl w:val="ABF2CDB8"/>
    <w:lvl w:ilvl="0" w:tplc="CC3A8A76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61A82987"/>
    <w:multiLevelType w:val="hybridMultilevel"/>
    <w:tmpl w:val="A33EFCF4"/>
    <w:lvl w:ilvl="0" w:tplc="A71C5EA4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1052738"/>
    <w:multiLevelType w:val="hybridMultilevel"/>
    <w:tmpl w:val="C326300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51B4B51"/>
    <w:multiLevelType w:val="hybridMultilevel"/>
    <w:tmpl w:val="1B5ABC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5DB3313"/>
    <w:multiLevelType w:val="hybridMultilevel"/>
    <w:tmpl w:val="1B5ABC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A2F3914"/>
    <w:multiLevelType w:val="hybridMultilevel"/>
    <w:tmpl w:val="DB2CA236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7E876581"/>
    <w:multiLevelType w:val="hybridMultilevel"/>
    <w:tmpl w:val="1C6E00DA"/>
    <w:lvl w:ilvl="0" w:tplc="10142824">
      <w:start w:val="1"/>
      <w:numFmt w:val="taiwaneseCountingThousand"/>
      <w:lvlText w:val="(%1)"/>
      <w:lvlJc w:val="left"/>
      <w:pPr>
        <w:ind w:left="1440" w:hanging="48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7FC21AD4"/>
    <w:multiLevelType w:val="hybridMultilevel"/>
    <w:tmpl w:val="3FA6251A"/>
    <w:lvl w:ilvl="0" w:tplc="AA9C8E12">
      <w:start w:val="1"/>
      <w:numFmt w:val="taiwaneseCountingThousand"/>
      <w:lvlText w:val="%1、"/>
      <w:lvlJc w:val="left"/>
      <w:pPr>
        <w:ind w:left="960" w:hanging="480"/>
      </w:pPr>
      <w:rPr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2"/>
  </w:num>
  <w:num w:numId="5">
    <w:abstractNumId w:val="12"/>
  </w:num>
  <w:num w:numId="6">
    <w:abstractNumId w:val="10"/>
  </w:num>
  <w:num w:numId="7">
    <w:abstractNumId w:val="16"/>
  </w:num>
  <w:num w:numId="8">
    <w:abstractNumId w:val="17"/>
  </w:num>
  <w:num w:numId="9">
    <w:abstractNumId w:val="3"/>
  </w:num>
  <w:num w:numId="10">
    <w:abstractNumId w:val="1"/>
  </w:num>
  <w:num w:numId="11">
    <w:abstractNumId w:val="15"/>
  </w:num>
  <w:num w:numId="12">
    <w:abstractNumId w:val="0"/>
  </w:num>
  <w:num w:numId="13">
    <w:abstractNumId w:val="8"/>
  </w:num>
  <w:num w:numId="14">
    <w:abstractNumId w:val="5"/>
  </w:num>
  <w:num w:numId="15">
    <w:abstractNumId w:val="4"/>
  </w:num>
  <w:num w:numId="16">
    <w:abstractNumId w:val="9"/>
  </w:num>
  <w:num w:numId="17">
    <w:abstractNumId w:val="14"/>
  </w:num>
  <w:num w:numId="18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3CC"/>
    <w:rsid w:val="00004F97"/>
    <w:rsid w:val="0000540D"/>
    <w:rsid w:val="00012DAC"/>
    <w:rsid w:val="00016FFB"/>
    <w:rsid w:val="000200F5"/>
    <w:rsid w:val="000228BD"/>
    <w:rsid w:val="00023E5D"/>
    <w:rsid w:val="0003276A"/>
    <w:rsid w:val="000462D1"/>
    <w:rsid w:val="00051AFC"/>
    <w:rsid w:val="000772F5"/>
    <w:rsid w:val="000819FD"/>
    <w:rsid w:val="000A2AF7"/>
    <w:rsid w:val="000A3503"/>
    <w:rsid w:val="000A6E7E"/>
    <w:rsid w:val="000A70C0"/>
    <w:rsid w:val="000B021A"/>
    <w:rsid w:val="000B1836"/>
    <w:rsid w:val="000B3989"/>
    <w:rsid w:val="000B54DD"/>
    <w:rsid w:val="000C22A8"/>
    <w:rsid w:val="000C3772"/>
    <w:rsid w:val="000D02B4"/>
    <w:rsid w:val="000D251B"/>
    <w:rsid w:val="000D32E3"/>
    <w:rsid w:val="000D36CC"/>
    <w:rsid w:val="000D3C63"/>
    <w:rsid w:val="000D7F1A"/>
    <w:rsid w:val="000E394B"/>
    <w:rsid w:val="000E6472"/>
    <w:rsid w:val="000F1964"/>
    <w:rsid w:val="00100E64"/>
    <w:rsid w:val="00104C9F"/>
    <w:rsid w:val="00123891"/>
    <w:rsid w:val="00132BFE"/>
    <w:rsid w:val="001344E8"/>
    <w:rsid w:val="00141EB8"/>
    <w:rsid w:val="0014310D"/>
    <w:rsid w:val="00143F28"/>
    <w:rsid w:val="0015400F"/>
    <w:rsid w:val="001551EC"/>
    <w:rsid w:val="001702BA"/>
    <w:rsid w:val="00172382"/>
    <w:rsid w:val="001754DF"/>
    <w:rsid w:val="0018261F"/>
    <w:rsid w:val="00182AE6"/>
    <w:rsid w:val="00186628"/>
    <w:rsid w:val="00195FF8"/>
    <w:rsid w:val="001B0A17"/>
    <w:rsid w:val="001B59DB"/>
    <w:rsid w:val="001C1C75"/>
    <w:rsid w:val="001C2A8F"/>
    <w:rsid w:val="001C7B7E"/>
    <w:rsid w:val="001D0B35"/>
    <w:rsid w:val="001D5DF7"/>
    <w:rsid w:val="001E0CEE"/>
    <w:rsid w:val="001E14FC"/>
    <w:rsid w:val="001E7956"/>
    <w:rsid w:val="001F15D2"/>
    <w:rsid w:val="001F1839"/>
    <w:rsid w:val="001F55FC"/>
    <w:rsid w:val="00205BAA"/>
    <w:rsid w:val="002122D3"/>
    <w:rsid w:val="0021715E"/>
    <w:rsid w:val="00220034"/>
    <w:rsid w:val="00220203"/>
    <w:rsid w:val="00221CE4"/>
    <w:rsid w:val="00223734"/>
    <w:rsid w:val="0022773F"/>
    <w:rsid w:val="00230A34"/>
    <w:rsid w:val="00233C3F"/>
    <w:rsid w:val="0024059A"/>
    <w:rsid w:val="00247749"/>
    <w:rsid w:val="00262E5B"/>
    <w:rsid w:val="00272FC5"/>
    <w:rsid w:val="002761C0"/>
    <w:rsid w:val="00284D86"/>
    <w:rsid w:val="00291882"/>
    <w:rsid w:val="00293C82"/>
    <w:rsid w:val="00294A84"/>
    <w:rsid w:val="00296EF1"/>
    <w:rsid w:val="002A09F3"/>
    <w:rsid w:val="002A2295"/>
    <w:rsid w:val="002A4499"/>
    <w:rsid w:val="002A5843"/>
    <w:rsid w:val="002B54AD"/>
    <w:rsid w:val="002B7761"/>
    <w:rsid w:val="002C44BF"/>
    <w:rsid w:val="002D0D06"/>
    <w:rsid w:val="002D451D"/>
    <w:rsid w:val="002E0D48"/>
    <w:rsid w:val="002E52DE"/>
    <w:rsid w:val="002F20A0"/>
    <w:rsid w:val="003001EB"/>
    <w:rsid w:val="0030088B"/>
    <w:rsid w:val="0030669B"/>
    <w:rsid w:val="00306ACB"/>
    <w:rsid w:val="00311667"/>
    <w:rsid w:val="00311D0D"/>
    <w:rsid w:val="00311FF7"/>
    <w:rsid w:val="003123B4"/>
    <w:rsid w:val="003124F1"/>
    <w:rsid w:val="003237D0"/>
    <w:rsid w:val="00336688"/>
    <w:rsid w:val="00366B65"/>
    <w:rsid w:val="00375DC9"/>
    <w:rsid w:val="003858CE"/>
    <w:rsid w:val="003953EB"/>
    <w:rsid w:val="003A1C02"/>
    <w:rsid w:val="003A395A"/>
    <w:rsid w:val="003B0AC9"/>
    <w:rsid w:val="003B1DF5"/>
    <w:rsid w:val="003B6021"/>
    <w:rsid w:val="003C1374"/>
    <w:rsid w:val="003C2BDE"/>
    <w:rsid w:val="003E5747"/>
    <w:rsid w:val="003E6336"/>
    <w:rsid w:val="003F2A82"/>
    <w:rsid w:val="003F33B9"/>
    <w:rsid w:val="00400266"/>
    <w:rsid w:val="00405750"/>
    <w:rsid w:val="0040668F"/>
    <w:rsid w:val="00420249"/>
    <w:rsid w:val="004228D5"/>
    <w:rsid w:val="004306EC"/>
    <w:rsid w:val="00430FBF"/>
    <w:rsid w:val="0043256C"/>
    <w:rsid w:val="004403B5"/>
    <w:rsid w:val="0044602E"/>
    <w:rsid w:val="00447F8C"/>
    <w:rsid w:val="004530A8"/>
    <w:rsid w:val="00460174"/>
    <w:rsid w:val="004608A4"/>
    <w:rsid w:val="00461346"/>
    <w:rsid w:val="00461A41"/>
    <w:rsid w:val="004636E4"/>
    <w:rsid w:val="00463B89"/>
    <w:rsid w:val="0047181C"/>
    <w:rsid w:val="004730A6"/>
    <w:rsid w:val="00485182"/>
    <w:rsid w:val="00485AA8"/>
    <w:rsid w:val="0048657F"/>
    <w:rsid w:val="00494BD1"/>
    <w:rsid w:val="00496B10"/>
    <w:rsid w:val="004A7169"/>
    <w:rsid w:val="004D0287"/>
    <w:rsid w:val="004D21AF"/>
    <w:rsid w:val="004D2DD7"/>
    <w:rsid w:val="004D41AB"/>
    <w:rsid w:val="004D6634"/>
    <w:rsid w:val="004E1089"/>
    <w:rsid w:val="004F2701"/>
    <w:rsid w:val="004F6D10"/>
    <w:rsid w:val="005002C2"/>
    <w:rsid w:val="00503A17"/>
    <w:rsid w:val="00511F5A"/>
    <w:rsid w:val="00515747"/>
    <w:rsid w:val="00516FC0"/>
    <w:rsid w:val="00521CCF"/>
    <w:rsid w:val="0052450E"/>
    <w:rsid w:val="00524CD6"/>
    <w:rsid w:val="00535A3E"/>
    <w:rsid w:val="00547F7A"/>
    <w:rsid w:val="005517BE"/>
    <w:rsid w:val="00557710"/>
    <w:rsid w:val="005623D2"/>
    <w:rsid w:val="0056278E"/>
    <w:rsid w:val="0056446C"/>
    <w:rsid w:val="005671DF"/>
    <w:rsid w:val="00575D4C"/>
    <w:rsid w:val="005810BA"/>
    <w:rsid w:val="005822E5"/>
    <w:rsid w:val="0058274D"/>
    <w:rsid w:val="0058644A"/>
    <w:rsid w:val="005904D0"/>
    <w:rsid w:val="005959B0"/>
    <w:rsid w:val="005A4870"/>
    <w:rsid w:val="005A5C1E"/>
    <w:rsid w:val="005A5D86"/>
    <w:rsid w:val="005B370B"/>
    <w:rsid w:val="005B4BDC"/>
    <w:rsid w:val="005C4921"/>
    <w:rsid w:val="005C6DC5"/>
    <w:rsid w:val="005C79C9"/>
    <w:rsid w:val="005D1733"/>
    <w:rsid w:val="005D72FC"/>
    <w:rsid w:val="005E120F"/>
    <w:rsid w:val="005E194E"/>
    <w:rsid w:val="005E4D56"/>
    <w:rsid w:val="005E607B"/>
    <w:rsid w:val="005F13CC"/>
    <w:rsid w:val="005F141C"/>
    <w:rsid w:val="005F4D0E"/>
    <w:rsid w:val="006013A5"/>
    <w:rsid w:val="006049B0"/>
    <w:rsid w:val="00605FEA"/>
    <w:rsid w:val="00615AC4"/>
    <w:rsid w:val="00616C5C"/>
    <w:rsid w:val="00620C19"/>
    <w:rsid w:val="00645122"/>
    <w:rsid w:val="00645221"/>
    <w:rsid w:val="00653674"/>
    <w:rsid w:val="0065411E"/>
    <w:rsid w:val="006746C5"/>
    <w:rsid w:val="006779D9"/>
    <w:rsid w:val="00690EA9"/>
    <w:rsid w:val="00692D6B"/>
    <w:rsid w:val="006A0A70"/>
    <w:rsid w:val="006A1BF5"/>
    <w:rsid w:val="006C74C3"/>
    <w:rsid w:val="006D389C"/>
    <w:rsid w:val="006E0D2A"/>
    <w:rsid w:val="006F3E63"/>
    <w:rsid w:val="0071336E"/>
    <w:rsid w:val="007237E1"/>
    <w:rsid w:val="00724AB3"/>
    <w:rsid w:val="00730626"/>
    <w:rsid w:val="0074236E"/>
    <w:rsid w:val="00742CB5"/>
    <w:rsid w:val="00744E4B"/>
    <w:rsid w:val="00760CC7"/>
    <w:rsid w:val="007641F4"/>
    <w:rsid w:val="00766E60"/>
    <w:rsid w:val="00776A4B"/>
    <w:rsid w:val="00783DE1"/>
    <w:rsid w:val="007A0333"/>
    <w:rsid w:val="007A0486"/>
    <w:rsid w:val="007A162D"/>
    <w:rsid w:val="007A6471"/>
    <w:rsid w:val="007C2149"/>
    <w:rsid w:val="007C2F35"/>
    <w:rsid w:val="007E5A89"/>
    <w:rsid w:val="007E75B4"/>
    <w:rsid w:val="007F3B37"/>
    <w:rsid w:val="007F4B44"/>
    <w:rsid w:val="007F710A"/>
    <w:rsid w:val="008139CC"/>
    <w:rsid w:val="008175B9"/>
    <w:rsid w:val="00830818"/>
    <w:rsid w:val="00833F1A"/>
    <w:rsid w:val="00834A27"/>
    <w:rsid w:val="008509BB"/>
    <w:rsid w:val="0086730E"/>
    <w:rsid w:val="00883286"/>
    <w:rsid w:val="008838D9"/>
    <w:rsid w:val="00884448"/>
    <w:rsid w:val="00884898"/>
    <w:rsid w:val="00885FCC"/>
    <w:rsid w:val="008970CC"/>
    <w:rsid w:val="00897986"/>
    <w:rsid w:val="008A22BB"/>
    <w:rsid w:val="008A48A0"/>
    <w:rsid w:val="008B06E3"/>
    <w:rsid w:val="008B19DA"/>
    <w:rsid w:val="008C70C8"/>
    <w:rsid w:val="008D103A"/>
    <w:rsid w:val="008E4839"/>
    <w:rsid w:val="008F2220"/>
    <w:rsid w:val="008F7150"/>
    <w:rsid w:val="00904460"/>
    <w:rsid w:val="00904A9D"/>
    <w:rsid w:val="00904ECC"/>
    <w:rsid w:val="00905541"/>
    <w:rsid w:val="009072BB"/>
    <w:rsid w:val="009117DC"/>
    <w:rsid w:val="00922A96"/>
    <w:rsid w:val="00937711"/>
    <w:rsid w:val="009538AE"/>
    <w:rsid w:val="00953D26"/>
    <w:rsid w:val="009569A8"/>
    <w:rsid w:val="00960966"/>
    <w:rsid w:val="00965F85"/>
    <w:rsid w:val="00967777"/>
    <w:rsid w:val="00973010"/>
    <w:rsid w:val="00981193"/>
    <w:rsid w:val="009871C4"/>
    <w:rsid w:val="00996B9D"/>
    <w:rsid w:val="009A0261"/>
    <w:rsid w:val="009A4C3D"/>
    <w:rsid w:val="009A66EF"/>
    <w:rsid w:val="009B27CA"/>
    <w:rsid w:val="009B76D0"/>
    <w:rsid w:val="009C0914"/>
    <w:rsid w:val="009C27DC"/>
    <w:rsid w:val="009D2E90"/>
    <w:rsid w:val="009D3325"/>
    <w:rsid w:val="009D3B3C"/>
    <w:rsid w:val="009D5F86"/>
    <w:rsid w:val="009E0173"/>
    <w:rsid w:val="009E6116"/>
    <w:rsid w:val="009F1210"/>
    <w:rsid w:val="009F2095"/>
    <w:rsid w:val="00A02358"/>
    <w:rsid w:val="00A06549"/>
    <w:rsid w:val="00A13921"/>
    <w:rsid w:val="00A27042"/>
    <w:rsid w:val="00A35195"/>
    <w:rsid w:val="00A36B7B"/>
    <w:rsid w:val="00A37D3B"/>
    <w:rsid w:val="00A45939"/>
    <w:rsid w:val="00A53C3E"/>
    <w:rsid w:val="00A562F5"/>
    <w:rsid w:val="00A56C2D"/>
    <w:rsid w:val="00A60BAA"/>
    <w:rsid w:val="00A60D37"/>
    <w:rsid w:val="00A65790"/>
    <w:rsid w:val="00A66338"/>
    <w:rsid w:val="00A7413C"/>
    <w:rsid w:val="00A75E35"/>
    <w:rsid w:val="00A80589"/>
    <w:rsid w:val="00A84587"/>
    <w:rsid w:val="00A93D44"/>
    <w:rsid w:val="00A95F25"/>
    <w:rsid w:val="00AA20C3"/>
    <w:rsid w:val="00AB2380"/>
    <w:rsid w:val="00AB2731"/>
    <w:rsid w:val="00AB4544"/>
    <w:rsid w:val="00AC0758"/>
    <w:rsid w:val="00AC08FE"/>
    <w:rsid w:val="00AC64DE"/>
    <w:rsid w:val="00AD1B27"/>
    <w:rsid w:val="00AD55D1"/>
    <w:rsid w:val="00AF183A"/>
    <w:rsid w:val="00AF4C51"/>
    <w:rsid w:val="00B02285"/>
    <w:rsid w:val="00B04A44"/>
    <w:rsid w:val="00B1084C"/>
    <w:rsid w:val="00B10912"/>
    <w:rsid w:val="00B12E39"/>
    <w:rsid w:val="00B17618"/>
    <w:rsid w:val="00B357A5"/>
    <w:rsid w:val="00B4178E"/>
    <w:rsid w:val="00B5076A"/>
    <w:rsid w:val="00B60D34"/>
    <w:rsid w:val="00B62653"/>
    <w:rsid w:val="00B633BF"/>
    <w:rsid w:val="00B713B6"/>
    <w:rsid w:val="00B8304B"/>
    <w:rsid w:val="00B91593"/>
    <w:rsid w:val="00B92350"/>
    <w:rsid w:val="00B949E1"/>
    <w:rsid w:val="00BA4123"/>
    <w:rsid w:val="00BB6B38"/>
    <w:rsid w:val="00BC1E53"/>
    <w:rsid w:val="00BC61D2"/>
    <w:rsid w:val="00BC6810"/>
    <w:rsid w:val="00BD0DBF"/>
    <w:rsid w:val="00BD2EDC"/>
    <w:rsid w:val="00BD3327"/>
    <w:rsid w:val="00BD4EA4"/>
    <w:rsid w:val="00BE1926"/>
    <w:rsid w:val="00BF083D"/>
    <w:rsid w:val="00BF4CF6"/>
    <w:rsid w:val="00C0144D"/>
    <w:rsid w:val="00C03539"/>
    <w:rsid w:val="00C04975"/>
    <w:rsid w:val="00C05BDB"/>
    <w:rsid w:val="00C170A2"/>
    <w:rsid w:val="00C17E96"/>
    <w:rsid w:val="00C21D5D"/>
    <w:rsid w:val="00C22683"/>
    <w:rsid w:val="00C307A1"/>
    <w:rsid w:val="00C32495"/>
    <w:rsid w:val="00C3658F"/>
    <w:rsid w:val="00C4501C"/>
    <w:rsid w:val="00C522A2"/>
    <w:rsid w:val="00C61346"/>
    <w:rsid w:val="00C719E3"/>
    <w:rsid w:val="00C735AD"/>
    <w:rsid w:val="00C73BA4"/>
    <w:rsid w:val="00C74921"/>
    <w:rsid w:val="00C7788F"/>
    <w:rsid w:val="00C816D2"/>
    <w:rsid w:val="00C81914"/>
    <w:rsid w:val="00C87122"/>
    <w:rsid w:val="00C9663A"/>
    <w:rsid w:val="00CA2F09"/>
    <w:rsid w:val="00CA6C17"/>
    <w:rsid w:val="00CB0B51"/>
    <w:rsid w:val="00CB0CA6"/>
    <w:rsid w:val="00CB31EC"/>
    <w:rsid w:val="00CC1592"/>
    <w:rsid w:val="00CC2417"/>
    <w:rsid w:val="00CC34EF"/>
    <w:rsid w:val="00CC3A95"/>
    <w:rsid w:val="00CC3C0A"/>
    <w:rsid w:val="00CD0ADE"/>
    <w:rsid w:val="00CD2761"/>
    <w:rsid w:val="00CD295D"/>
    <w:rsid w:val="00CE1073"/>
    <w:rsid w:val="00CE4960"/>
    <w:rsid w:val="00CF1E5B"/>
    <w:rsid w:val="00CF3C91"/>
    <w:rsid w:val="00CF6DA3"/>
    <w:rsid w:val="00D035F6"/>
    <w:rsid w:val="00D06172"/>
    <w:rsid w:val="00D16EB3"/>
    <w:rsid w:val="00D24C83"/>
    <w:rsid w:val="00D33442"/>
    <w:rsid w:val="00D347EF"/>
    <w:rsid w:val="00D403AD"/>
    <w:rsid w:val="00D403D1"/>
    <w:rsid w:val="00D40B46"/>
    <w:rsid w:val="00D546E5"/>
    <w:rsid w:val="00D70D0A"/>
    <w:rsid w:val="00D71B6E"/>
    <w:rsid w:val="00D71D41"/>
    <w:rsid w:val="00D80469"/>
    <w:rsid w:val="00D826AF"/>
    <w:rsid w:val="00D84932"/>
    <w:rsid w:val="00D9558F"/>
    <w:rsid w:val="00D96780"/>
    <w:rsid w:val="00D969EF"/>
    <w:rsid w:val="00DB1C2B"/>
    <w:rsid w:val="00DB72D4"/>
    <w:rsid w:val="00DC1506"/>
    <w:rsid w:val="00DC3799"/>
    <w:rsid w:val="00DC567E"/>
    <w:rsid w:val="00DC5AF0"/>
    <w:rsid w:val="00DE0B66"/>
    <w:rsid w:val="00DE0DCA"/>
    <w:rsid w:val="00DE28A3"/>
    <w:rsid w:val="00DE4C39"/>
    <w:rsid w:val="00DE6DCE"/>
    <w:rsid w:val="00DF5F58"/>
    <w:rsid w:val="00E02084"/>
    <w:rsid w:val="00E03F2C"/>
    <w:rsid w:val="00E055B0"/>
    <w:rsid w:val="00E15DB5"/>
    <w:rsid w:val="00E23297"/>
    <w:rsid w:val="00E24F44"/>
    <w:rsid w:val="00E25909"/>
    <w:rsid w:val="00E27290"/>
    <w:rsid w:val="00E3080D"/>
    <w:rsid w:val="00E31D4F"/>
    <w:rsid w:val="00E407C2"/>
    <w:rsid w:val="00E45184"/>
    <w:rsid w:val="00E55B45"/>
    <w:rsid w:val="00E626E7"/>
    <w:rsid w:val="00E6550B"/>
    <w:rsid w:val="00E6576A"/>
    <w:rsid w:val="00E6645E"/>
    <w:rsid w:val="00E67259"/>
    <w:rsid w:val="00E676CF"/>
    <w:rsid w:val="00E761E3"/>
    <w:rsid w:val="00E846AC"/>
    <w:rsid w:val="00E85903"/>
    <w:rsid w:val="00E86288"/>
    <w:rsid w:val="00E9634E"/>
    <w:rsid w:val="00EA0715"/>
    <w:rsid w:val="00EA332A"/>
    <w:rsid w:val="00EC17F1"/>
    <w:rsid w:val="00EC5451"/>
    <w:rsid w:val="00ED5311"/>
    <w:rsid w:val="00EE2077"/>
    <w:rsid w:val="00EE6B78"/>
    <w:rsid w:val="00EF28B7"/>
    <w:rsid w:val="00EF3D1A"/>
    <w:rsid w:val="00F006F8"/>
    <w:rsid w:val="00F151C2"/>
    <w:rsid w:val="00F15F56"/>
    <w:rsid w:val="00F170EC"/>
    <w:rsid w:val="00F22A03"/>
    <w:rsid w:val="00F23892"/>
    <w:rsid w:val="00F31390"/>
    <w:rsid w:val="00F32F09"/>
    <w:rsid w:val="00F41689"/>
    <w:rsid w:val="00F41917"/>
    <w:rsid w:val="00F42706"/>
    <w:rsid w:val="00F43B4B"/>
    <w:rsid w:val="00F443B9"/>
    <w:rsid w:val="00F5305B"/>
    <w:rsid w:val="00F56E93"/>
    <w:rsid w:val="00F57D1F"/>
    <w:rsid w:val="00F7653C"/>
    <w:rsid w:val="00F81EA3"/>
    <w:rsid w:val="00F876BD"/>
    <w:rsid w:val="00F87DA8"/>
    <w:rsid w:val="00F87EC2"/>
    <w:rsid w:val="00FB2356"/>
    <w:rsid w:val="00FC1238"/>
    <w:rsid w:val="00FC2F52"/>
    <w:rsid w:val="00FC3DE5"/>
    <w:rsid w:val="00FD053B"/>
    <w:rsid w:val="00FD3C44"/>
    <w:rsid w:val="00FE0D1C"/>
    <w:rsid w:val="00FE2462"/>
    <w:rsid w:val="00FE4E2D"/>
    <w:rsid w:val="00FF1B9B"/>
    <w:rsid w:val="00FF2062"/>
    <w:rsid w:val="00FF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756D6"/>
  <w15:docId w15:val="{26E8FA9C-55C2-4D95-A336-71CE5F89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607B"/>
    <w:pPr>
      <w:widowControl w:val="0"/>
    </w:pPr>
  </w:style>
  <w:style w:type="paragraph" w:styleId="1">
    <w:name w:val="heading 1"/>
    <w:basedOn w:val="a"/>
    <w:link w:val="10"/>
    <w:uiPriority w:val="9"/>
    <w:qFormat/>
    <w:rsid w:val="00CF3C91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904D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06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0668F"/>
    <w:rPr>
      <w:sz w:val="20"/>
      <w:szCs w:val="20"/>
    </w:rPr>
  </w:style>
  <w:style w:type="table" w:styleId="a7">
    <w:name w:val="Table Grid"/>
    <w:basedOn w:val="a1"/>
    <w:uiPriority w:val="59"/>
    <w:rsid w:val="00742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C5451"/>
    <w:rPr>
      <w:color w:val="0563C1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CF3C91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9">
    <w:name w:val="footer"/>
    <w:basedOn w:val="a"/>
    <w:link w:val="aa"/>
    <w:uiPriority w:val="99"/>
    <w:unhideWhenUsed/>
    <w:rsid w:val="00BD4E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D4EA4"/>
    <w:rPr>
      <w:sz w:val="20"/>
      <w:szCs w:val="20"/>
    </w:rPr>
  </w:style>
  <w:style w:type="character" w:customStyle="1" w:styleId="a4">
    <w:name w:val="清單段落 字元"/>
    <w:basedOn w:val="a0"/>
    <w:link w:val="a3"/>
    <w:uiPriority w:val="34"/>
    <w:rsid w:val="00FF329D"/>
  </w:style>
  <w:style w:type="paragraph" w:styleId="ab">
    <w:name w:val="Balloon Text"/>
    <w:basedOn w:val="a"/>
    <w:link w:val="ac"/>
    <w:uiPriority w:val="99"/>
    <w:semiHidden/>
    <w:unhideWhenUsed/>
    <w:rsid w:val="00420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2024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Plain Text"/>
    <w:basedOn w:val="a"/>
    <w:link w:val="ae"/>
    <w:rsid w:val="0022773F"/>
    <w:pPr>
      <w:suppressAutoHyphens/>
      <w:autoSpaceDN w:val="0"/>
      <w:spacing w:line="360" w:lineRule="atLeast"/>
      <w:textAlignment w:val="baseline"/>
    </w:pPr>
    <w:rPr>
      <w:rFonts w:ascii="細明體" w:eastAsia="細明體" w:hAnsi="細明體" w:cs="Times New Roman"/>
      <w:kern w:val="0"/>
      <w:szCs w:val="20"/>
    </w:rPr>
  </w:style>
  <w:style w:type="character" w:customStyle="1" w:styleId="ae">
    <w:name w:val="純文字 字元"/>
    <w:basedOn w:val="a0"/>
    <w:link w:val="ad"/>
    <w:rsid w:val="0022773F"/>
    <w:rPr>
      <w:rFonts w:ascii="細明體" w:eastAsia="細明體" w:hAnsi="細明體" w:cs="Times New Roman"/>
      <w:kern w:val="0"/>
      <w:szCs w:val="20"/>
    </w:rPr>
  </w:style>
  <w:style w:type="character" w:customStyle="1" w:styleId="11">
    <w:name w:val="未解析的提及1"/>
    <w:basedOn w:val="a0"/>
    <w:uiPriority w:val="99"/>
    <w:semiHidden/>
    <w:unhideWhenUsed/>
    <w:rsid w:val="00447F8C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447F8C"/>
    <w:rPr>
      <w:color w:val="954F72" w:themeColor="followedHyperlink"/>
      <w:u w:val="single"/>
    </w:rPr>
  </w:style>
  <w:style w:type="character" w:styleId="af0">
    <w:name w:val="Placeholder Text"/>
    <w:basedOn w:val="a0"/>
    <w:uiPriority w:val="99"/>
    <w:semiHidden/>
    <w:rsid w:val="0086730E"/>
    <w:rPr>
      <w:color w:val="808080"/>
    </w:rPr>
  </w:style>
  <w:style w:type="character" w:customStyle="1" w:styleId="2">
    <w:name w:val="未解析的提及2"/>
    <w:basedOn w:val="a0"/>
    <w:uiPriority w:val="99"/>
    <w:semiHidden/>
    <w:unhideWhenUsed/>
    <w:rsid w:val="00FF2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7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iAMI6_cXuq1H8fTZ4AdJ6auVnHswnUgM/vie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slai.tarm@gmail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ublic353.wixsite.com/taiwanpla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f1R_OE0TJWnhlguplkCDLmD-jM8t6yt2QgG2l9kSwLSQuLHg/viewfor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8C5D0-EBFC-4870-A11C-58F1636D1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1044</Words>
  <Characters>5955</Characters>
  <Application>Microsoft Office Word</Application>
  <DocSecurity>0</DocSecurity>
  <Lines>49</Lines>
  <Paragraphs>13</Paragraphs>
  <ScaleCrop>false</ScaleCrop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2021-03-30T03:39:00Z</cp:lastPrinted>
  <dcterms:created xsi:type="dcterms:W3CDTF">2021-04-14T08:59:00Z</dcterms:created>
  <dcterms:modified xsi:type="dcterms:W3CDTF">2021-04-14T08:59:00Z</dcterms:modified>
</cp:coreProperties>
</file>