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bookmarkStart w:id="0" w:name="_GoBack"/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70ACD"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270ACD">
        <w:rPr>
          <w:rFonts w:hAnsi="標楷體" w:hint="eastAsia"/>
          <w:szCs w:val="28"/>
        </w:rPr>
        <w:t>2018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270ACD">
        <w:rPr>
          <w:rFonts w:ascii="Cambria" w:eastAsia="標楷體" w:hAnsi="Cambria" w:hint="eastAsia"/>
          <w:sz w:val="28"/>
          <w:szCs w:val="28"/>
        </w:rPr>
        <w:t>7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270ACD">
        <w:rPr>
          <w:rFonts w:ascii="Cambria" w:eastAsia="標楷體" w:hAnsi="Cambria"/>
          <w:sz w:val="28"/>
          <w:szCs w:val="28"/>
        </w:rPr>
        <w:t>9</w:t>
      </w:r>
      <w:r w:rsidR="00B45DD4" w:rsidRPr="0056149D">
        <w:rPr>
          <w:rFonts w:ascii="Cambria" w:eastAsia="標楷體" w:hAnsi="Cambria" w:hint="eastAsia"/>
          <w:sz w:val="28"/>
          <w:szCs w:val="28"/>
        </w:rPr>
        <w:t>(</w:t>
      </w:r>
      <w:r w:rsidR="00270ACD">
        <w:rPr>
          <w:rFonts w:ascii="Cambria" w:eastAsia="標楷體" w:hAnsi="Cambria" w:hint="eastAsia"/>
          <w:sz w:val="28"/>
          <w:szCs w:val="28"/>
        </w:rPr>
        <w:t>星期一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270AC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7F7D40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D94F90">
        <w:rPr>
          <w:rFonts w:ascii="Cambria" w:eastAsia="標楷體" w:hAnsi="Cambria" w:hint="eastAsia"/>
          <w:sz w:val="28"/>
          <w:szCs w:val="28"/>
        </w:rPr>
        <w:t>下午</w:t>
      </w:r>
      <w:r w:rsidR="00D94F90">
        <w:rPr>
          <w:rFonts w:ascii="Cambria" w:eastAsia="標楷體" w:hAnsi="Cambria" w:hint="eastAs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D94F90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270ACD">
        <w:rPr>
          <w:rFonts w:ascii="標楷體" w:eastAsia="標楷體" w:hAnsi="標楷體" w:hint="eastAsia"/>
          <w:sz w:val="28"/>
          <w:szCs w:val="28"/>
        </w:rPr>
        <w:t>地點：</w:t>
      </w:r>
      <w:r w:rsidR="002E7679">
        <w:rPr>
          <w:rFonts w:ascii="標楷體" w:eastAsia="標楷體" w:hAnsi="標楷體" w:hint="eastAsia"/>
          <w:sz w:val="28"/>
          <w:szCs w:val="28"/>
        </w:rPr>
        <w:t>請</w:t>
      </w:r>
      <w:r w:rsidR="007F7D40">
        <w:rPr>
          <w:rFonts w:ascii="標楷體" w:eastAsia="標楷體" w:hAnsi="標楷體" w:hint="eastAsia"/>
          <w:sz w:val="28"/>
          <w:szCs w:val="28"/>
        </w:rPr>
        <w:t>8:4</w:t>
      </w:r>
      <w:r w:rsidR="002E7679">
        <w:rPr>
          <w:rFonts w:ascii="標楷體" w:eastAsia="標楷體" w:hAnsi="標楷體" w:hint="eastAsia"/>
          <w:sz w:val="28"/>
          <w:szCs w:val="28"/>
        </w:rPr>
        <w:t>0至嘉義縣自然史教育館(新港國小)報到，後搭車至</w:t>
      </w:r>
      <w:r w:rsidR="00270ACD">
        <w:rPr>
          <w:rFonts w:ascii="標楷體" w:eastAsia="標楷體" w:hAnsi="標楷體" w:hint="eastAsia"/>
          <w:sz w:val="28"/>
          <w:szCs w:val="28"/>
        </w:rPr>
        <w:t>鰲鼓溼地</w:t>
      </w:r>
      <w:r w:rsidR="002E7679">
        <w:rPr>
          <w:rFonts w:ascii="標楷體" w:eastAsia="標楷體" w:hAnsi="標楷體" w:hint="eastAsia"/>
          <w:sz w:val="28"/>
          <w:szCs w:val="28"/>
        </w:rPr>
        <w:t>及</w:t>
      </w:r>
      <w:r w:rsidR="00270ACD">
        <w:rPr>
          <w:rFonts w:ascii="標楷體" w:eastAsia="標楷體" w:hAnsi="標楷體" w:hint="eastAsia"/>
          <w:sz w:val="28"/>
          <w:szCs w:val="28"/>
        </w:rPr>
        <w:t>東石鄉向禾休閒漁場</w:t>
      </w:r>
      <w:r w:rsidR="002E7679">
        <w:rPr>
          <w:rFonts w:ascii="標楷體" w:eastAsia="標楷體" w:hAnsi="標楷體" w:hint="eastAsia"/>
          <w:sz w:val="28"/>
          <w:szCs w:val="28"/>
        </w:rPr>
        <w:t>進行研習，研習結束後搭車返回本館。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270ACD">
        <w:rPr>
          <w:rFonts w:ascii="標楷體" w:eastAsia="標楷體" w:hAnsi="標楷體"/>
          <w:sz w:val="28"/>
          <w:szCs w:val="28"/>
        </w:rPr>
        <w:t>7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270AC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270ACD">
        <w:rPr>
          <w:rFonts w:ascii="標楷體" w:eastAsia="標楷體" w:hAnsi="標楷體" w:hint="eastAsia"/>
          <w:sz w:val="28"/>
          <w:szCs w:val="28"/>
        </w:rPr>
        <w:t>31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="00270ACD">
        <w:rPr>
          <w:rFonts w:ascii="標楷體" w:eastAsia="標楷體" w:hAnsi="標楷體" w:hint="eastAsia"/>
          <w:sz w:val="28"/>
          <w:szCs w:val="28"/>
        </w:rPr>
        <w:t>參加研習之人員請各校於研習</w:t>
      </w:r>
      <w:r w:rsidRPr="0056149D">
        <w:rPr>
          <w:rFonts w:ascii="標楷體" w:eastAsia="標楷體" w:hAnsi="標楷體" w:hint="eastAsia"/>
          <w:sz w:val="28"/>
          <w:szCs w:val="28"/>
        </w:rPr>
        <w:t>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="00270ACD">
        <w:rPr>
          <w:rFonts w:ascii="標楷體" w:eastAsia="標楷體" w:hAnsi="標楷體" w:hint="eastAsia"/>
          <w:sz w:val="28"/>
          <w:szCs w:val="28"/>
        </w:rPr>
        <w:t>、研習證明：參加研習人員全程參與活動</w:t>
      </w:r>
      <w:r w:rsidRPr="0056149D">
        <w:rPr>
          <w:rFonts w:ascii="標楷體" w:eastAsia="標楷體" w:hAnsi="標楷體" w:hint="eastAsia"/>
          <w:sz w:val="28"/>
          <w:szCs w:val="28"/>
        </w:rPr>
        <w:t>，核發</w:t>
      </w:r>
      <w:r w:rsidR="00270ACD">
        <w:rPr>
          <w:rFonts w:ascii="標楷體" w:eastAsia="標楷體" w:hAnsi="標楷體" w:hint="eastAsia"/>
          <w:sz w:val="28"/>
          <w:szCs w:val="28"/>
        </w:rPr>
        <w:t>6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ED37F0" w:rsidRPr="005E52C8" w:rsidRDefault="00ED37F0">
      <w:pPr>
        <w:widowControl/>
        <w:rPr>
          <w:rFonts w:ascii="標楷體" w:eastAsia="標楷體" w:hAnsi="標楷體"/>
          <w:sz w:val="28"/>
          <w:szCs w:val="28"/>
        </w:rPr>
      </w:pP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附件一</w:t>
      </w:r>
    </w:p>
    <w:p w:rsidR="00270ACD" w:rsidRPr="0056149D" w:rsidRDefault="00270ACD" w:rsidP="00270ACD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/>
                <w:sz w:val="24"/>
              </w:rPr>
              <w:t>7</w:t>
            </w:r>
            <w:r w:rsidRPr="0056149D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9</w:t>
            </w:r>
          </w:p>
          <w:p w:rsidR="00D94F90" w:rsidRPr="0056149D" w:rsidRDefault="00D94F90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>
              <w:rPr>
                <w:rFonts w:hAnsi="標楷體" w:hint="eastAsia"/>
                <w:sz w:val="24"/>
              </w:rPr>
              <w:t>一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4F90" w:rsidRPr="0056149D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4</w:t>
            </w:r>
            <w:r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56149D" w:rsidRDefault="00D94F90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D94F90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D94F9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/>
              </w:rPr>
              <w:t>0—</w:t>
            </w:r>
            <w:r>
              <w:rPr>
                <w:rFonts w:ascii="標楷體" w:eastAsia="標楷體" w:hAnsi="標楷體" w:hint="eastAsia"/>
              </w:rPr>
              <w:t>10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56149D" w:rsidRDefault="00D94F90" w:rsidP="00857B1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搭車前往</w:t>
            </w:r>
            <w:r w:rsidR="003276B2">
              <w:rPr>
                <w:rFonts w:ascii="標楷體" w:eastAsia="標楷體" w:hAnsi="標楷體" w:hint="eastAsia"/>
              </w:rPr>
              <w:t>鰲鼓溼地</w:t>
            </w:r>
          </w:p>
        </w:tc>
        <w:tc>
          <w:tcPr>
            <w:tcW w:w="3005" w:type="dxa"/>
            <w:vAlign w:val="center"/>
          </w:tcPr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陳志峰</w:t>
            </w:r>
            <w:r w:rsidRPr="0056149D">
              <w:rPr>
                <w:rFonts w:ascii="標楷體" w:eastAsia="標楷體" w:hAnsi="標楷體" w:hint="eastAsia"/>
                <w:spacing w:val="-6"/>
              </w:rPr>
              <w:t>校長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11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Pr="00857B1B" w:rsidRDefault="00857B1B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東石自然生態館～影片欣賞</w:t>
            </w:r>
            <w:r>
              <w:rPr>
                <w:rFonts w:ascii="標楷體" w:eastAsia="標楷體" w:hAnsi="標楷體" w:hint="eastAsia"/>
                <w:szCs w:val="28"/>
              </w:rPr>
              <w:t>、館內導覽</w:t>
            </w:r>
          </w:p>
        </w:tc>
        <w:tc>
          <w:tcPr>
            <w:tcW w:w="3005" w:type="dxa"/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857B1B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857B1B">
        <w:trPr>
          <w:trHeight w:val="1076"/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4F90" w:rsidRPr="0056149D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94F90"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D94F90" w:rsidRPr="0056149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="00D94F90"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D94F90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鰲鼓濕地</w:t>
            </w:r>
          </w:p>
          <w:p w:rsidR="00D94F90" w:rsidRPr="00857B1B" w:rsidRDefault="00857B1B" w:rsidP="00857B1B">
            <w:pPr>
              <w:spacing w:line="360" w:lineRule="auto"/>
              <w:rPr>
                <w:rFonts w:ascii="標楷體" w:eastAsia="標楷體" w:hAnsi="標楷體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森林園區導覽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D94F90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857B1B" w:rsidRPr="0056149D" w:rsidTr="00857B1B">
        <w:trPr>
          <w:trHeight w:val="680"/>
          <w:jc w:val="center"/>
        </w:trPr>
        <w:tc>
          <w:tcPr>
            <w:tcW w:w="993" w:type="dxa"/>
            <w:vMerge/>
            <w:vAlign w:val="center"/>
          </w:tcPr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7B1B" w:rsidRDefault="00857B1B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向禾休閒漁場生態養殖導覽</w:t>
            </w:r>
          </w:p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摸文蛤體驗</w:t>
            </w:r>
          </w:p>
          <w:p w:rsidR="00857B1B" w:rsidRPr="00857B1B" w:rsidRDefault="00857B1B" w:rsidP="00857B1B">
            <w:pPr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857B1B">
              <w:rPr>
                <w:rFonts w:ascii="標楷體" w:eastAsia="標楷體" w:hAnsi="標楷體" w:hint="eastAsia"/>
                <w:szCs w:val="28"/>
              </w:rPr>
              <w:t>划船撈海菜體驗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857B1B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鰲鼓溼地生態保育協會</w:t>
            </w:r>
          </w:p>
          <w:p w:rsidR="00857B1B" w:rsidRPr="0056149D" w:rsidRDefault="00857B1B" w:rsidP="00857B1B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監事 蕭淑愉女士</w:t>
            </w:r>
          </w:p>
        </w:tc>
        <w:tc>
          <w:tcPr>
            <w:tcW w:w="802" w:type="dxa"/>
            <w:vMerge/>
            <w:vAlign w:val="center"/>
          </w:tcPr>
          <w:p w:rsidR="00857B1B" w:rsidRPr="0056149D" w:rsidRDefault="00857B1B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D94F90">
        <w:trPr>
          <w:jc w:val="center"/>
        </w:trPr>
        <w:tc>
          <w:tcPr>
            <w:tcW w:w="993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4F90" w:rsidRPr="0056149D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D94F90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搭車回到</w:t>
            </w:r>
          </w:p>
          <w:p w:rsidR="00D94F90" w:rsidRPr="0056149D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自然史館</w:t>
            </w:r>
          </w:p>
        </w:tc>
        <w:tc>
          <w:tcPr>
            <w:tcW w:w="3005" w:type="dxa"/>
            <w:vMerge w:val="restart"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4F90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D94F90" w:rsidRDefault="00D94F90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D94F90" w:rsidRDefault="00D94F9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vMerge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802" w:type="dxa"/>
            <w:tcBorders>
              <w:bottom w:val="thinThickThinMediumGap" w:sz="24" w:space="0" w:color="auto"/>
            </w:tcBorders>
            <w:vAlign w:val="center"/>
          </w:tcPr>
          <w:p w:rsidR="00D94F90" w:rsidRPr="0056149D" w:rsidRDefault="00D94F9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857B1B" w:rsidRDefault="00857B1B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5E52C8" w:rsidRDefault="005E52C8" w:rsidP="00857B1B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:rsidR="009158D5" w:rsidRPr="0056149D" w:rsidRDefault="009158D5" w:rsidP="00857B1B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E90770" w:rsidRPr="0056149D" w:rsidRDefault="00E90770" w:rsidP="00E9077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自然史教育館2018年自然生態體驗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jc w:val="center"/>
        </w:trPr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6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trHeight w:val="626"/>
          <w:jc w:val="center"/>
        </w:trPr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C90935">
        <w:trPr>
          <w:trHeight w:val="440"/>
          <w:jc w:val="center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C90935">
        <w:trPr>
          <w:trHeight w:val="440"/>
          <w:jc w:val="center"/>
        </w:trPr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E20974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2E7679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2E7679" w:rsidRPr="0056149D" w:rsidRDefault="00112BD7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t>如要攜帶家眷請於眷屬欄填寫，因名額有限，家眷人數最多2人，</w:t>
      </w:r>
      <w:r w:rsidR="002E7679">
        <w:rPr>
          <w:rFonts w:ascii="標楷體" w:eastAsia="標楷體" w:hAnsi="標楷體" w:hint="eastAsia"/>
          <w:sz w:val="28"/>
          <w:shd w:val="clear" w:color="auto" w:fill="FFFFFF"/>
        </w:rPr>
        <w:t>名額40人</w:t>
      </w:r>
      <w:r w:rsidR="002E7679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E7679">
        <w:rPr>
          <w:rFonts w:ascii="標楷體" w:eastAsia="標楷體" w:hAnsi="標楷體" w:hint="eastAsia"/>
          <w:sz w:val="28"/>
          <w:szCs w:val="28"/>
        </w:rPr>
        <w:t>。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AF6C56" w:rsidRPr="0056149D" w:rsidRDefault="00AF6C56" w:rsidP="00246D00">
      <w:pPr>
        <w:widowControl/>
        <w:spacing w:line="360" w:lineRule="auto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lastRenderedPageBreak/>
        <w:t>附件三：</w:t>
      </w:r>
    </w:p>
    <w:p w:rsidR="0088546D" w:rsidRPr="0056149D" w:rsidRDefault="00857B1B" w:rsidP="00857B1B">
      <w:pPr>
        <w:spacing w:line="360" w:lineRule="auto"/>
        <w:jc w:val="center"/>
        <w:rPr>
          <w:rFonts w:hAnsi="標楷體"/>
          <w:b/>
          <w:szCs w:val="28"/>
        </w:rPr>
      </w:pPr>
      <w:r>
        <w:rPr>
          <w:rFonts w:hAnsi="標楷體" w:hint="eastAsia"/>
          <w:b/>
          <w:szCs w:val="28"/>
        </w:rPr>
        <w:t>嘉義縣自然史教育館</w:t>
      </w:r>
      <w:r>
        <w:rPr>
          <w:rFonts w:hAnsi="標楷體" w:hint="eastAsia"/>
          <w:b/>
          <w:szCs w:val="28"/>
        </w:rPr>
        <w:t>2018</w:t>
      </w:r>
      <w:r>
        <w:rPr>
          <w:rFonts w:hAnsi="標楷體" w:hint="eastAsia"/>
          <w:b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自然生態體驗</w:t>
      </w:r>
      <w:r w:rsidRPr="0056149D">
        <w:rPr>
          <w:rFonts w:ascii="標楷體" w:eastAsia="標楷體" w:hAnsi="標楷體" w:hint="eastAsia"/>
          <w:b/>
          <w:sz w:val="28"/>
          <w:szCs w:val="28"/>
        </w:rPr>
        <w:t>研習</w:t>
      </w:r>
    </w:p>
    <w:p w:rsidR="00AF6C56" w:rsidRPr="0056149D" w:rsidRDefault="00AF6C56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工作職掌表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1"/>
        <w:gridCol w:w="2268"/>
        <w:gridCol w:w="3430"/>
      </w:tblGrid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姓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現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工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作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掌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王建龍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李美華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教育處副處長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57B1B" w:rsidP="00246D00">
            <w:pPr>
              <w:spacing w:line="360" w:lineRule="auto"/>
              <w:jc w:val="center"/>
            </w:pPr>
            <w:r>
              <w:rPr>
                <w:rFonts w:hint="eastAsia"/>
              </w:rPr>
              <w:t>蘇金蕉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執行祕書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侯惠婷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教育處社教科科員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規劃執行業務</w:t>
            </w:r>
          </w:p>
        </w:tc>
      </w:tr>
      <w:tr w:rsidR="0056149D" w:rsidRPr="0056149D" w:rsidTr="00FA338A">
        <w:trPr>
          <w:trHeight w:val="706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總幹事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57B1B" w:rsidP="00246D00">
            <w:pPr>
              <w:spacing w:line="360" w:lineRule="auto"/>
              <w:jc w:val="center"/>
            </w:pPr>
            <w:r>
              <w:rPr>
                <w:rFonts w:hint="eastAsia"/>
              </w:rPr>
              <w:t>陳志峰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新港國小校長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計畫執行督導</w:t>
            </w:r>
          </w:p>
        </w:tc>
      </w:tr>
      <w:tr w:rsidR="0056149D" w:rsidRPr="0056149D" w:rsidTr="00FA338A">
        <w:trPr>
          <w:trHeight w:val="2059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行政組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57B1B">
              <w:rPr>
                <w:rFonts w:hint="eastAsia"/>
              </w:rPr>
              <w:t>王伯安</w:t>
            </w:r>
          </w:p>
          <w:p w:rsidR="00B45DD4" w:rsidRPr="0056149D" w:rsidRDefault="00B45DD4" w:rsidP="0088546D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廖姵雯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訂定計畫</w:t>
            </w:r>
            <w:r w:rsidRPr="0056149D">
              <w:rPr>
                <w:rFonts w:ascii="新細明體" w:hAnsi="新細明體" w:hint="eastAsia"/>
              </w:rPr>
              <w:t>、</w:t>
            </w:r>
            <w:r w:rsidRPr="0056149D">
              <w:rPr>
                <w:rFonts w:hint="eastAsia"/>
              </w:rPr>
              <w:t>經費概算</w:t>
            </w:r>
            <w:r w:rsidRPr="0056149D">
              <w:rPr>
                <w:rFonts w:ascii="新細明體" w:hAnsi="新細明體" w:hint="eastAsia"/>
              </w:rPr>
              <w:t>、成果彙整、辦理請款。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講師遴聘、編制研習手冊。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繕造研習人員簽到冊、研習滿意度調查表。</w:t>
            </w:r>
          </w:p>
        </w:tc>
      </w:tr>
      <w:tr w:rsidR="0056149D" w:rsidRPr="0056149D" w:rsidTr="00FA338A">
        <w:trPr>
          <w:trHeight w:val="1832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課程組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黃中裕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洪鳳蘭</w:t>
            </w:r>
          </w:p>
          <w:p w:rsidR="00FA338A" w:rsidRPr="0056149D" w:rsidRDefault="00B45DD4" w:rsidP="00EA4C05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 xml:space="preserve"> </w:t>
            </w:r>
            <w:r w:rsidR="00857B1B">
              <w:rPr>
                <w:rFonts w:hint="eastAsia"/>
              </w:rPr>
              <w:t>蔡淑英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研習登錄註冊</w:t>
            </w:r>
            <w:r w:rsidRPr="0056149D">
              <w:rPr>
                <w:rFonts w:ascii="新細明體" w:hAnsi="新細明體" w:hint="eastAsia"/>
              </w:rPr>
              <w:t>、審核及登錄研習時數。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研習人員簽到、簽退，分發研習手冊、滿意度調查表。</w:t>
            </w:r>
          </w:p>
        </w:tc>
      </w:tr>
      <w:tr w:rsidR="00B45DD4" w:rsidRPr="0056149D" w:rsidTr="00FA338A">
        <w:trPr>
          <w:trHeight w:val="1840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>:</w:t>
            </w:r>
            <w:r w:rsidR="00F2155B" w:rsidRPr="0056149D">
              <w:rPr>
                <w:rFonts w:hint="eastAsia"/>
              </w:rPr>
              <w:t xml:space="preserve"> </w:t>
            </w:r>
            <w:r w:rsidR="00857B1B">
              <w:rPr>
                <w:rFonts w:hint="eastAsia"/>
              </w:rPr>
              <w:t>陳思璇</w:t>
            </w:r>
          </w:p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黃百彰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場地規劃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座位佈置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場地復原</w:t>
            </w: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45DD4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0F" w:rsidRDefault="006C260F" w:rsidP="007C4D6A">
      <w:r>
        <w:separator/>
      </w:r>
    </w:p>
  </w:endnote>
  <w:endnote w:type="continuationSeparator" w:id="0">
    <w:p w:rsidR="006C260F" w:rsidRDefault="006C260F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0F" w:rsidRDefault="006C260F" w:rsidP="007C4D6A">
      <w:r>
        <w:separator/>
      </w:r>
    </w:p>
  </w:footnote>
  <w:footnote w:type="continuationSeparator" w:id="0">
    <w:p w:rsidR="006C260F" w:rsidRDefault="006C260F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9679C"/>
    <w:rsid w:val="000A390B"/>
    <w:rsid w:val="000A775F"/>
    <w:rsid w:val="000C7DDA"/>
    <w:rsid w:val="000D01C1"/>
    <w:rsid w:val="000D0993"/>
    <w:rsid w:val="00112BD7"/>
    <w:rsid w:val="00126670"/>
    <w:rsid w:val="001500CD"/>
    <w:rsid w:val="001B6A32"/>
    <w:rsid w:val="001D5F6D"/>
    <w:rsid w:val="001F28EC"/>
    <w:rsid w:val="0023712C"/>
    <w:rsid w:val="00246D00"/>
    <w:rsid w:val="00270ACD"/>
    <w:rsid w:val="0027742C"/>
    <w:rsid w:val="00282E56"/>
    <w:rsid w:val="00290FFB"/>
    <w:rsid w:val="002E7679"/>
    <w:rsid w:val="00323AF7"/>
    <w:rsid w:val="00324043"/>
    <w:rsid w:val="003276B2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80D3A"/>
    <w:rsid w:val="005A37A3"/>
    <w:rsid w:val="005E52C8"/>
    <w:rsid w:val="006113E2"/>
    <w:rsid w:val="006360F7"/>
    <w:rsid w:val="00644B17"/>
    <w:rsid w:val="006C0421"/>
    <w:rsid w:val="006C260F"/>
    <w:rsid w:val="006C69E7"/>
    <w:rsid w:val="006D52B9"/>
    <w:rsid w:val="006F6FE3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F7D40"/>
    <w:rsid w:val="0081428E"/>
    <w:rsid w:val="008154DF"/>
    <w:rsid w:val="0083372D"/>
    <w:rsid w:val="00840583"/>
    <w:rsid w:val="00857B1B"/>
    <w:rsid w:val="00872AE7"/>
    <w:rsid w:val="0088546D"/>
    <w:rsid w:val="008D31E8"/>
    <w:rsid w:val="008D466D"/>
    <w:rsid w:val="009158D5"/>
    <w:rsid w:val="00942CC4"/>
    <w:rsid w:val="009437D1"/>
    <w:rsid w:val="0094622A"/>
    <w:rsid w:val="00994476"/>
    <w:rsid w:val="009B57D0"/>
    <w:rsid w:val="009B6ECB"/>
    <w:rsid w:val="00A119D7"/>
    <w:rsid w:val="00A12EC9"/>
    <w:rsid w:val="00A143AF"/>
    <w:rsid w:val="00A32453"/>
    <w:rsid w:val="00A51FD6"/>
    <w:rsid w:val="00A729EE"/>
    <w:rsid w:val="00A878A4"/>
    <w:rsid w:val="00A90D49"/>
    <w:rsid w:val="00A937E1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90935"/>
    <w:rsid w:val="00C96EBC"/>
    <w:rsid w:val="00C9751B"/>
    <w:rsid w:val="00CD3084"/>
    <w:rsid w:val="00D370EE"/>
    <w:rsid w:val="00D4038C"/>
    <w:rsid w:val="00D56680"/>
    <w:rsid w:val="00D94F90"/>
    <w:rsid w:val="00DA44C0"/>
    <w:rsid w:val="00DC4962"/>
    <w:rsid w:val="00E131D2"/>
    <w:rsid w:val="00E20974"/>
    <w:rsid w:val="00E216FC"/>
    <w:rsid w:val="00E63B50"/>
    <w:rsid w:val="00E817E0"/>
    <w:rsid w:val="00E90770"/>
    <w:rsid w:val="00EA4C05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274CB6-A156-4511-A4AC-79AB4AE6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subject/>
  <dc:creator>fun</dc:creator>
  <cp:keywords/>
  <dc:description/>
  <cp:lastModifiedBy>Administrator</cp:lastModifiedBy>
  <cp:revision>2</cp:revision>
  <cp:lastPrinted>2018-05-08T05:54:00Z</cp:lastPrinted>
  <dcterms:created xsi:type="dcterms:W3CDTF">2018-05-15T10:56:00Z</dcterms:created>
  <dcterms:modified xsi:type="dcterms:W3CDTF">2018-05-15T10:56:00Z</dcterms:modified>
</cp:coreProperties>
</file>